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34" w:rsidRDefault="00967434">
      <w:pPr>
        <w:rPr>
          <w:sz w:val="21"/>
        </w:rPr>
      </w:pPr>
    </w:p>
    <w:p w:rsidR="00967434" w:rsidRDefault="00967434">
      <w:pPr>
        <w:rPr>
          <w:rFonts w:ascii="黑体" w:eastAsia="黑体" w:hAnsi="黑体" w:cs="黑体"/>
          <w:b/>
          <w:bCs/>
          <w:sz w:val="44"/>
          <w:szCs w:val="44"/>
        </w:rPr>
        <w:sectPr w:rsidR="00967434">
          <w:headerReference w:type="even" r:id="rId8"/>
          <w:headerReference w:type="default" r:id="rId9"/>
          <w:footerReference w:type="even" r:id="rId10"/>
          <w:footerReference w:type="default" r:id="rId11"/>
          <w:pgSz w:w="11906" w:h="16838"/>
          <w:pgMar w:top="2098" w:right="1474" w:bottom="1984" w:left="1587" w:header="510" w:footer="1417" w:gutter="0"/>
          <w:pgNumType w:start="1"/>
          <w:cols w:space="0"/>
          <w:docGrid w:type="linesAndChars" w:linePitch="579" w:charSpace="1616"/>
        </w:sectPr>
      </w:pPr>
      <w:r w:rsidRPr="00967434">
        <w:rPr>
          <w:sz w:val="21"/>
        </w:rPr>
        <w:pict>
          <v:shapetype id="_x0000_t202" coordsize="21600,21600" o:spt="202" path="m,l,21600r21600,l21600,xe">
            <v:stroke joinstyle="miter"/>
            <v:path gradientshapeok="t" o:connecttype="rect"/>
          </v:shapetype>
          <v:shape id="文本框 7" o:spid="_x0000_s1032" type="#_x0000_t202" style="position:absolute;left:0;text-align:left;margin-left:-42.75pt;margin-top:33.1pt;width:528.35pt;height:301.4pt;z-index:251659264" o:gfxdata="UEsDBAoAAAAAAIdO4kAAAAAAAAAAAAAAAAAEAAAAZHJzL1BLAwQUAAAACACHTuJA5bPzG9sAAAAK&#10;AQAADwAAAGRycy9kb3ducmV2LnhtbE2Py07DMBBF90j8gzVI7Fo7VQhWyKRCkSokBIuWbthNYjeJ&#10;8CPE7gO+HrOC5ege3XumWl+sYSc9h9E7hGwpgGnXeTW6HmH/tllIYCGSU2S80whfOsC6vr6qqFT+&#10;7Lb6tIs9SyUulIQwxDiVnIdu0JbC0k/apezgZ0sxnXPP1UznVG4NXwlRcEujSwsDTboZdPexO1qE&#10;52bzStt2ZeW3aZ5eDo/T5/79DvH2JhMPwKK+xD8YfvWTOtTJqfVHpwIzCIsiLxKKIPMMWALuM5kD&#10;axFyIQXwuuL/X6h/AFBLAwQUAAAACACHTuJASSMxgSgCAAAlBAAADgAAAGRycy9lMm9Eb2MueG1s&#10;rVNLjhMxEN0jcQfLe9JJSOendEZhRkFIETNSQKwdt520ZLuM7aQ7HABuwIoNe86Vc1B2JzPhs0Js&#10;3NWup1dVr55nN41W5CCcr8AUtNfpUiIMh7Iy24K+f7d8MabEB2ZKpsCIgh6Fpzfz589mtZ2KPuxA&#10;lcIRJDF+WtuC7kKw0yzzfCc08x2wwmBSgtMs4K/bZqVjNbJrlfW73WFWgyutAy68x9u7NknniV9K&#10;wcO9lF4EogqKvYV0unRu4pnNZ2y6dczuKn5ug/1DF5pVBos+Ut2xwMjeVX9Q6Yo78CBDh4POQMqK&#10;izQDTtPr/jbNesesSLOgON4+yuT/Hy1/e3hwpCoLOqLEMI0rOn39cvr24/T9MxlFeWrrp4haW8SF&#10;5hU0uObLvcfLOHUjnY5fnIfEfD6Z5MOckiPG43w8HOSt0KIJhCNgMBn1uznugyMCo+EI0Vgre6Ky&#10;zofXAjSJQUEdbjIJzA4rH1roBRIrG1hWSqVtKkPqgg5fIv8vGSRXBmvEgdrGYxSaTXOecgPlEYd0&#10;0LrEW76ssPiK+fDAHNoCG0arh3s8pAIsAueIkh24T3+7j3jcFmYpqdFmBfUf98wJStQbg3uc9AaD&#10;6Mv0M8hRFkrcdWZznTF7fQvo5B4+KstTGPFBXULpQH/AF7GIVTHFDMfaBQ2X8Da05scXxcVikUDo&#10;RMvCyqwtj9StaIt9AFklpaNMrTZn9dCLaVfndxPNfv2fUE+ve/4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bPzG9sAAAAKAQAADwAAAAAAAAABACAAAAAiAAAAZHJzL2Rvd25yZXYueG1sUEsBAhQA&#10;FAAAAAgAh07iQEkjMYEoAgAAJQQAAA4AAAAAAAAAAQAgAAAAKgEAAGRycy9lMm9Eb2MueG1sUEsF&#10;BgAAAAAGAAYAWQEAAMQFAAAAAA==&#10;" filled="f" stroked="f" strokeweight=".5pt">
            <v:textbox>
              <w:txbxContent>
                <w:p w:rsidR="00967434" w:rsidRDefault="004055D4">
                  <w:pPr>
                    <w:jc w:val="center"/>
                    <w:rPr>
                      <w:rFonts w:ascii="方正公文小标宋" w:eastAsia="方正公文小标宋" w:hAnsi="方正公文小标宋" w:cs="方正公文小标宋"/>
                      <w:spacing w:val="0"/>
                      <w:sz w:val="52"/>
                      <w:szCs w:val="52"/>
                    </w:rPr>
                  </w:pPr>
                  <w:r>
                    <w:rPr>
                      <w:rFonts w:ascii="方正公文小标宋" w:eastAsia="方正公文小标宋" w:hAnsi="方正公文小标宋" w:cs="方正公文小标宋" w:hint="eastAsia"/>
                      <w:spacing w:val="0"/>
                      <w:sz w:val="52"/>
                      <w:szCs w:val="52"/>
                    </w:rPr>
                    <w:t>山东省日照师范学校专业人才培养方案</w:t>
                  </w:r>
                </w:p>
                <w:p w:rsidR="00967434" w:rsidRDefault="004055D4">
                  <w:pPr>
                    <w:jc w:val="center"/>
                    <w:rPr>
                      <w:rFonts w:ascii="方正公文小标宋" w:eastAsia="方正公文小标宋" w:hAnsi="方正公文小标宋" w:cs="方正公文小标宋"/>
                      <w:spacing w:val="0"/>
                      <w:sz w:val="52"/>
                      <w:szCs w:val="52"/>
                    </w:rPr>
                  </w:pPr>
                  <w:r>
                    <w:rPr>
                      <w:rFonts w:ascii="方正公文小标宋" w:eastAsia="方正公文小标宋" w:hAnsi="方正公文小标宋" w:cs="方正公文小标宋" w:hint="eastAsia"/>
                      <w:spacing w:val="0"/>
                      <w:sz w:val="52"/>
                      <w:szCs w:val="52"/>
                    </w:rPr>
                    <w:t>旅游服务与管理专业</w:t>
                  </w:r>
                </w:p>
                <w:p w:rsidR="00967434" w:rsidRDefault="004055D4">
                  <w:pPr>
                    <w:jc w:val="center"/>
                    <w:rPr>
                      <w:rFonts w:ascii="方正公文小标宋" w:eastAsia="方正公文小标宋" w:hAnsi="方正公文小标宋" w:cs="方正公文小标宋"/>
                      <w:spacing w:val="0"/>
                      <w:sz w:val="52"/>
                      <w:szCs w:val="56"/>
                    </w:rPr>
                  </w:pPr>
                  <w:r>
                    <w:rPr>
                      <w:rFonts w:ascii="方正公文小标宋" w:eastAsia="方正公文小标宋" w:hAnsi="方正公文小标宋" w:cs="方正公文小标宋" w:hint="eastAsia"/>
                      <w:spacing w:val="0"/>
                      <w:sz w:val="52"/>
                      <w:szCs w:val="52"/>
                    </w:rPr>
                    <w:t>（</w:t>
                  </w:r>
                  <w:r>
                    <w:rPr>
                      <w:rFonts w:ascii="方正公文小标宋" w:eastAsia="方正公文小标宋" w:hAnsi="方正公文小标宋" w:cs="方正公文小标宋" w:hint="eastAsia"/>
                      <w:spacing w:val="0"/>
                      <w:sz w:val="52"/>
                      <w:szCs w:val="52"/>
                    </w:rPr>
                    <w:t>740101</w:t>
                  </w:r>
                  <w:r>
                    <w:rPr>
                      <w:rFonts w:ascii="方正公文小标宋" w:eastAsia="方正公文小标宋" w:hAnsi="方正公文小标宋" w:cs="方正公文小标宋" w:hint="eastAsia"/>
                      <w:spacing w:val="0"/>
                      <w:sz w:val="52"/>
                      <w:szCs w:val="52"/>
                    </w:rPr>
                    <w:t>）</w:t>
                  </w:r>
                </w:p>
              </w:txbxContent>
            </v:textbox>
          </v:shape>
        </w:pict>
      </w:r>
      <w:r w:rsidRPr="00967434">
        <w:rPr>
          <w:sz w:val="21"/>
        </w:rPr>
        <w:pict>
          <v:shape id="_x0000_s1026" type="#_x0000_t202" style="position:absolute;left:0;text-align:left;margin-left:140.3pt;margin-top:501.05pt;width:159pt;height:134.45pt;z-index:251660288" o:gfxdata="UEsDBAoAAAAAAIdO4kAAAAAAAAAAAAAAAAAEAAAAZHJzL1BLAwQUAAAACACHTuJAkr3RytsAAAAN&#10;AQAADwAAAGRycy9kb3ducmV2LnhtbE2PS0/DMBCE70j8B2srcaN2LLWEEKdCkSokBIeWXrhtYjeJ&#10;6keI3Qf8epYTPe7Mp9mZcnVxlp3MFIfgFWRzAcz4NujBdwp2H+v7HFhM6DXa4I2CbxNhVd3elFjo&#10;cPYbc9qmjlGIjwUq6FMaC85j2xuHcR5G48nbh8lhonPquJ7wTOHOcinEkjscPH3ocTR1b9rD9ugU&#10;vNbrd9w00uU/tn552z+PX7vPhVJ3s0w8AUvmkv5h+KtP1aGiTk04eh2ZVSBzsSSUDCFkBoyQxWNO&#10;UkOSfMgE8Krk1yuqX1BLAwQUAAAACACHTuJA4b7chEgCAAB1BAAADgAAAGRycy9lMm9Eb2MueG1s&#10;rVRLbtswEN0X6B0I7htJThx/EDlwE6QoEDQB0qJrmqIiAfyVpCOlB2hv0FU33fdcPkcfKTkJ0i6y&#10;6IYezjy/mXkz1MlpryS5E863Rpe0OMgpEZqbqtW3Jf308eLNnBIfmK6YNFqU9F54erp6/eqks0sx&#10;MY2RlXAEJNovO1vSJgS7zDLPG6GYPzBWaARr4xQLuLrbrHKsA7uS2STPj7POuMo6w4X38J4PQToy&#10;upcQmrpuuTg3fKuEDgOrE5IFtOSb1nq6StXWteDhqq69CESWFJ2GdCIJ7E08s9UJW946ZpuWjyWw&#10;l5TwrCfFWo2kD1TnLDCyde1fVKrlznhThwNuVDY0khRBF0X+TJubhlmReoHU3j6I7v8fLf9wd+1I&#10;W2ETCko0U5j47sf33c/fu1/fCHwQqLN+CdyNBTL0b00P8N7v4Yx997VT8RcdEcQn89l0UUwpuS/p&#10;opjPivkotegD4RGQF4vDHFPgQBSzfDYFGrmyRyrrfHgnjCLRKKnDLJPE7O7ShwG6h8TM2ly0UqZ5&#10;Sk26kh4fTvP0h4cIyKVGjtjQUHi0Qr/pxy43prpHk84Me+Itv2iR/JL5cM0cFgMF4+mEKxy1NEhi&#10;RouSxriv//JHPOaFKCUdFq2k/suWOUGJfK8xyUVxdBQ3M12OprMJLu5pZPM0orfqzGCXMSxUl8yI&#10;D3Jv1s6oz3hh65gVIaY5cpc07M2zMKw/XigX63UCYRctC5f6xvJIPci53gZTt0npKNOgzagetjHN&#10;anw5cd2f3hPq8Wux+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vdHK2wAAAA0BAAAPAAAAAAAA&#10;AAEAIAAAACIAAABkcnMvZG93bnJldi54bWxQSwECFAAUAAAACACHTuJA4b7chEgCAAB1BAAADgAA&#10;AAAAAAABACAAAAAqAQAAZHJzL2Uyb0RvYy54bWxQSwUGAAAAAAYABgBZAQAA5AUAAAAA&#10;" filled="f" stroked="f" strokeweight=".5pt">
            <v:textbox>
              <w:txbxContent>
                <w:p w:rsidR="00967434" w:rsidRDefault="00967434">
                  <w:pPr>
                    <w:autoSpaceDE w:val="0"/>
                    <w:autoSpaceDN w:val="0"/>
                    <w:spacing w:line="240" w:lineRule="exact"/>
                    <w:rPr>
                      <w:rFonts w:eastAsia="宋体" w:hAnsi="Calibri"/>
                      <w:color w:val="000000"/>
                      <w:sz w:val="24"/>
                    </w:rPr>
                  </w:pPr>
                </w:p>
                <w:p w:rsidR="00967434" w:rsidRDefault="004055D4">
                  <w:pPr>
                    <w:autoSpaceDE w:val="0"/>
                    <w:autoSpaceDN w:val="0"/>
                    <w:spacing w:line="560" w:lineRule="exact"/>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山东省日照师范学校</w:t>
                  </w:r>
                </w:p>
                <w:p w:rsidR="00967434" w:rsidRDefault="004055D4">
                  <w:pPr>
                    <w:autoSpaceDE w:val="0"/>
                    <w:autoSpaceDN w:val="0"/>
                    <w:spacing w:line="560" w:lineRule="exact"/>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2023</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rPr>
                    <w:t>3</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编</w:t>
                  </w:r>
                </w:p>
                <w:p w:rsidR="00967434" w:rsidRDefault="004055D4">
                  <w:pPr>
                    <w:autoSpaceDE w:val="0"/>
                    <w:autoSpaceDN w:val="0"/>
                    <w:spacing w:line="560" w:lineRule="exact"/>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2025</w:t>
                  </w:r>
                  <w:r>
                    <w:rPr>
                      <w:rFonts w:asciiTheme="minorEastAsia" w:eastAsiaTheme="minorEastAsia" w:hAnsiTheme="minorEastAsia" w:cstheme="minorEastAsia" w:hint="eastAsia"/>
                      <w:color w:val="000000"/>
                    </w:rPr>
                    <w:t>年</w:t>
                  </w:r>
                  <w:r>
                    <w:rPr>
                      <w:rFonts w:asciiTheme="minorEastAsia" w:eastAsiaTheme="minorEastAsia" w:hAnsiTheme="minorEastAsia" w:cstheme="minorEastAsia" w:hint="eastAsia"/>
                      <w:color w:val="000000"/>
                    </w:rPr>
                    <w:t>5</w:t>
                  </w:r>
                  <w:r>
                    <w:rPr>
                      <w:rFonts w:asciiTheme="minorEastAsia" w:eastAsiaTheme="minorEastAsia" w:hAnsiTheme="minorEastAsia" w:cstheme="minorEastAsia" w:hint="eastAsia"/>
                      <w:color w:val="000000"/>
                    </w:rPr>
                    <w:t>月</w:t>
                  </w:r>
                  <w:r>
                    <w:rPr>
                      <w:rFonts w:asciiTheme="minorEastAsia" w:eastAsiaTheme="minorEastAsia" w:hAnsiTheme="minorEastAsia" w:cstheme="minorEastAsia" w:hint="eastAsia"/>
                      <w:color w:val="000000"/>
                    </w:rPr>
                    <w:t xml:space="preserve"> </w:t>
                  </w:r>
                  <w:r>
                    <w:rPr>
                      <w:rFonts w:asciiTheme="minorEastAsia" w:eastAsiaTheme="minorEastAsia" w:hAnsiTheme="minorEastAsia" w:cstheme="minorEastAsia" w:hint="eastAsia"/>
                      <w:color w:val="000000"/>
                    </w:rPr>
                    <w:t>修</w:t>
                  </w:r>
                </w:p>
                <w:p w:rsidR="00967434" w:rsidRDefault="00967434"/>
              </w:txbxContent>
            </v:textbox>
          </v:shape>
        </w:pict>
      </w:r>
    </w:p>
    <w:bookmarkStart w:id="0" w:name="_GoBack" w:displacedByCustomXml="next"/>
    <w:bookmarkEnd w:id="0" w:displacedByCustomXml="next"/>
    <w:sdt>
      <w:sdtPr>
        <w:rPr>
          <w:rFonts w:ascii="黑体" w:eastAsia="黑体" w:hAnsi="黑体" w:cs="黑体" w:hint="eastAsia"/>
          <w:b/>
          <w:bCs/>
          <w:sz w:val="44"/>
          <w:szCs w:val="44"/>
        </w:rPr>
        <w:id w:val="147459261"/>
        <w:docPartObj>
          <w:docPartGallery w:val="Table of Contents"/>
          <w:docPartUnique/>
        </w:docPartObj>
      </w:sdtPr>
      <w:sdtEndPr>
        <w:rPr>
          <w:sz w:val="32"/>
          <w:szCs w:val="32"/>
        </w:rPr>
      </w:sdtEndPr>
      <w:sdtContent>
        <w:p w:rsidR="00967434" w:rsidRDefault="004055D4">
          <w:pPr>
            <w:jc w:val="center"/>
            <w:rPr>
              <w:rFonts w:ascii="方正仿宋_GB2312" w:eastAsia="方正仿宋_GB2312" w:hAnsi="方正仿宋_GB2312" w:cs="方正仿宋_GB2312"/>
              <w:b/>
              <w:bCs/>
              <w:spacing w:val="0"/>
              <w:sz w:val="44"/>
              <w:szCs w:val="44"/>
            </w:rPr>
          </w:pPr>
          <w:r>
            <w:rPr>
              <w:rFonts w:ascii="黑体" w:eastAsia="黑体" w:hAnsi="黑体" w:cs="黑体" w:hint="eastAsia"/>
              <w:b/>
              <w:bCs/>
              <w:spacing w:val="0"/>
              <w:sz w:val="44"/>
              <w:szCs w:val="44"/>
            </w:rPr>
            <w:t>目录</w:t>
          </w:r>
        </w:p>
        <w:p w:rsidR="00967434" w:rsidRDefault="00967434">
          <w:pPr>
            <w:pStyle w:val="10"/>
            <w:tabs>
              <w:tab w:val="right" w:leader="dot" w:pos="8845"/>
            </w:tabs>
            <w:spacing w:line="400" w:lineRule="exact"/>
          </w:pPr>
          <w:r>
            <w:fldChar w:fldCharType="begin"/>
          </w:r>
          <w:r w:rsidR="004055D4">
            <w:instrText xml:space="preserve">TOC \o "1-2" \f \h \u </w:instrText>
          </w:r>
          <w:r>
            <w:fldChar w:fldCharType="separate"/>
          </w:r>
          <w:hyperlink w:anchor="_Toc6271" w:history="1">
            <w:r w:rsidR="004055D4">
              <w:rPr>
                <w:rFonts w:hint="eastAsia"/>
              </w:rPr>
              <w:t>一、</w:t>
            </w:r>
            <w:r w:rsidR="004055D4">
              <w:rPr>
                <w:rFonts w:hint="eastAsia"/>
              </w:rPr>
              <w:t xml:space="preserve"> </w:t>
            </w:r>
            <w:r w:rsidR="004055D4">
              <w:t>专业名称及代码</w:t>
            </w:r>
            <w:r w:rsidR="004055D4">
              <w:tab/>
            </w:r>
            <w:r>
              <w:fldChar w:fldCharType="begin"/>
            </w:r>
            <w:r w:rsidR="004055D4">
              <w:instrText xml:space="preserve"> PAGEREF _Toc6271 \h </w:instrText>
            </w:r>
            <w:r>
              <w:fldChar w:fldCharType="separate"/>
            </w:r>
            <w:r w:rsidR="004055D4">
              <w:t>1</w:t>
            </w:r>
            <w:r>
              <w:fldChar w:fldCharType="end"/>
            </w:r>
          </w:hyperlink>
        </w:p>
        <w:p w:rsidR="00967434" w:rsidRDefault="00967434">
          <w:pPr>
            <w:pStyle w:val="10"/>
            <w:tabs>
              <w:tab w:val="right" w:leader="dot" w:pos="8845"/>
            </w:tabs>
            <w:spacing w:line="400" w:lineRule="exact"/>
          </w:pPr>
          <w:hyperlink w:anchor="_Toc13416" w:history="1">
            <w:r w:rsidR="004055D4">
              <w:rPr>
                <w:rFonts w:hint="eastAsia"/>
              </w:rPr>
              <w:t>二、</w:t>
            </w:r>
            <w:r w:rsidR="004055D4">
              <w:rPr>
                <w:rFonts w:hint="eastAsia"/>
              </w:rPr>
              <w:t xml:space="preserve"> </w:t>
            </w:r>
            <w:r w:rsidR="004055D4">
              <w:t>入学要求</w:t>
            </w:r>
            <w:r w:rsidR="004055D4">
              <w:tab/>
            </w:r>
            <w:r>
              <w:fldChar w:fldCharType="begin"/>
            </w:r>
            <w:r w:rsidR="004055D4">
              <w:instrText xml:space="preserve"> PAGEREF _Toc13416 \h </w:instrText>
            </w:r>
            <w:r>
              <w:fldChar w:fldCharType="separate"/>
            </w:r>
            <w:r w:rsidR="004055D4">
              <w:t>1</w:t>
            </w:r>
            <w:r>
              <w:fldChar w:fldCharType="end"/>
            </w:r>
          </w:hyperlink>
        </w:p>
        <w:p w:rsidR="00967434" w:rsidRDefault="00967434">
          <w:pPr>
            <w:pStyle w:val="10"/>
            <w:tabs>
              <w:tab w:val="right" w:leader="dot" w:pos="8845"/>
            </w:tabs>
            <w:spacing w:line="400" w:lineRule="exact"/>
          </w:pPr>
          <w:hyperlink w:anchor="_Toc32178" w:history="1">
            <w:r w:rsidR="004055D4">
              <w:rPr>
                <w:rFonts w:hint="eastAsia"/>
              </w:rPr>
              <w:t>三、</w:t>
            </w:r>
            <w:r w:rsidR="004055D4">
              <w:rPr>
                <w:rFonts w:hint="eastAsia"/>
              </w:rPr>
              <w:t xml:space="preserve"> </w:t>
            </w:r>
            <w:r w:rsidR="004055D4">
              <w:t>修业年限</w:t>
            </w:r>
            <w:r w:rsidR="004055D4">
              <w:tab/>
            </w:r>
            <w:r>
              <w:fldChar w:fldCharType="begin"/>
            </w:r>
            <w:r w:rsidR="004055D4">
              <w:instrText xml:space="preserve"> PAGEREF _Toc32178 \h </w:instrText>
            </w:r>
            <w:r>
              <w:fldChar w:fldCharType="separate"/>
            </w:r>
            <w:r w:rsidR="004055D4">
              <w:t>1</w:t>
            </w:r>
            <w:r>
              <w:fldChar w:fldCharType="end"/>
            </w:r>
          </w:hyperlink>
        </w:p>
        <w:p w:rsidR="00967434" w:rsidRDefault="00967434">
          <w:pPr>
            <w:pStyle w:val="10"/>
            <w:tabs>
              <w:tab w:val="right" w:leader="dot" w:pos="8845"/>
            </w:tabs>
            <w:spacing w:line="400" w:lineRule="exact"/>
          </w:pPr>
          <w:hyperlink w:anchor="_Toc7862" w:history="1">
            <w:r w:rsidR="004055D4">
              <w:rPr>
                <w:rFonts w:hint="eastAsia"/>
              </w:rPr>
              <w:t>四、</w:t>
            </w:r>
            <w:r w:rsidR="004055D4">
              <w:rPr>
                <w:rFonts w:hint="eastAsia"/>
              </w:rPr>
              <w:t xml:space="preserve"> </w:t>
            </w:r>
            <w:r w:rsidR="004055D4">
              <w:t>职业面向</w:t>
            </w:r>
            <w:r w:rsidR="004055D4">
              <w:tab/>
            </w:r>
            <w:r>
              <w:fldChar w:fldCharType="begin"/>
            </w:r>
            <w:r w:rsidR="004055D4">
              <w:instrText xml:space="preserve"> PAGEREF _Toc7862 \h </w:instrText>
            </w:r>
            <w:r>
              <w:fldChar w:fldCharType="separate"/>
            </w:r>
            <w:r w:rsidR="004055D4">
              <w:t>1</w:t>
            </w:r>
            <w:r>
              <w:fldChar w:fldCharType="end"/>
            </w:r>
          </w:hyperlink>
        </w:p>
        <w:p w:rsidR="00967434" w:rsidRDefault="00967434">
          <w:pPr>
            <w:pStyle w:val="10"/>
            <w:tabs>
              <w:tab w:val="right" w:leader="dot" w:pos="8845"/>
            </w:tabs>
            <w:spacing w:line="400" w:lineRule="exact"/>
          </w:pPr>
          <w:hyperlink w:anchor="_Toc2352" w:history="1">
            <w:r w:rsidR="004055D4">
              <w:rPr>
                <w:rFonts w:hint="eastAsia"/>
              </w:rPr>
              <w:t>五、</w:t>
            </w:r>
            <w:r w:rsidR="004055D4">
              <w:rPr>
                <w:rFonts w:hint="eastAsia"/>
              </w:rPr>
              <w:t xml:space="preserve"> </w:t>
            </w:r>
            <w:r w:rsidR="004055D4">
              <w:t>培养目标与规格</w:t>
            </w:r>
            <w:r w:rsidR="004055D4">
              <w:tab/>
            </w:r>
            <w:r>
              <w:fldChar w:fldCharType="begin"/>
            </w:r>
            <w:r w:rsidR="004055D4">
              <w:instrText xml:space="preserve"> PAGEREF _Toc</w:instrText>
            </w:r>
            <w:r w:rsidR="004055D4">
              <w:instrText xml:space="preserve">2352 \h </w:instrText>
            </w:r>
            <w:r>
              <w:fldChar w:fldCharType="separate"/>
            </w:r>
            <w:r w:rsidR="004055D4">
              <w:t>2</w:t>
            </w:r>
            <w:r>
              <w:fldChar w:fldCharType="end"/>
            </w:r>
          </w:hyperlink>
        </w:p>
        <w:p w:rsidR="00967434" w:rsidRDefault="00967434" w:rsidP="003A7382">
          <w:pPr>
            <w:pStyle w:val="20"/>
            <w:tabs>
              <w:tab w:val="right" w:leader="dot" w:pos="8845"/>
            </w:tabs>
            <w:spacing w:line="400" w:lineRule="exact"/>
            <w:ind w:left="632"/>
          </w:pPr>
          <w:hyperlink w:anchor="_Toc21664" w:history="1">
            <w:r w:rsidR="004055D4">
              <w:rPr>
                <w:rFonts w:hint="eastAsia"/>
                <w:bCs/>
              </w:rPr>
              <w:t>（一）</w:t>
            </w:r>
            <w:r w:rsidR="004055D4">
              <w:rPr>
                <w:rFonts w:hint="eastAsia"/>
                <w:bCs/>
              </w:rPr>
              <w:t xml:space="preserve"> </w:t>
            </w:r>
            <w:r w:rsidR="004055D4">
              <w:rPr>
                <w:rFonts w:hint="eastAsia"/>
                <w:bCs/>
              </w:rPr>
              <w:t>培养目标</w:t>
            </w:r>
            <w:r w:rsidR="004055D4">
              <w:tab/>
            </w:r>
            <w:r>
              <w:fldChar w:fldCharType="begin"/>
            </w:r>
            <w:r w:rsidR="004055D4">
              <w:instrText xml:space="preserve"> PAGEREF _Toc21664 \h </w:instrText>
            </w:r>
            <w:r>
              <w:fldChar w:fldCharType="separate"/>
            </w:r>
            <w:r w:rsidR="004055D4">
              <w:t>2</w:t>
            </w:r>
            <w:r>
              <w:fldChar w:fldCharType="end"/>
            </w:r>
          </w:hyperlink>
        </w:p>
        <w:p w:rsidR="00967434" w:rsidRDefault="00967434" w:rsidP="003A7382">
          <w:pPr>
            <w:pStyle w:val="20"/>
            <w:tabs>
              <w:tab w:val="right" w:leader="dot" w:pos="8845"/>
            </w:tabs>
            <w:spacing w:line="400" w:lineRule="exact"/>
            <w:ind w:left="632"/>
          </w:pPr>
          <w:hyperlink w:anchor="_Toc14183" w:history="1">
            <w:r w:rsidR="004055D4">
              <w:rPr>
                <w:rFonts w:hint="eastAsia"/>
                <w:bCs/>
              </w:rPr>
              <w:t>（二）</w:t>
            </w:r>
            <w:r w:rsidR="004055D4">
              <w:rPr>
                <w:rFonts w:hint="eastAsia"/>
                <w:bCs/>
              </w:rPr>
              <w:t xml:space="preserve"> </w:t>
            </w:r>
            <w:r w:rsidR="004055D4">
              <w:rPr>
                <w:rFonts w:hint="eastAsia"/>
                <w:bCs/>
              </w:rPr>
              <w:t>培养规格</w:t>
            </w:r>
            <w:r w:rsidR="004055D4">
              <w:tab/>
            </w:r>
            <w:r>
              <w:fldChar w:fldCharType="begin"/>
            </w:r>
            <w:r w:rsidR="004055D4">
              <w:instrText xml:space="preserve"> PAGEREF _Toc14183 \h </w:instrText>
            </w:r>
            <w:r>
              <w:fldChar w:fldCharType="separate"/>
            </w:r>
            <w:r w:rsidR="004055D4">
              <w:t>2</w:t>
            </w:r>
            <w:r>
              <w:fldChar w:fldCharType="end"/>
            </w:r>
          </w:hyperlink>
        </w:p>
        <w:p w:rsidR="00967434" w:rsidRDefault="00967434">
          <w:pPr>
            <w:pStyle w:val="10"/>
            <w:tabs>
              <w:tab w:val="right" w:leader="dot" w:pos="8845"/>
            </w:tabs>
            <w:spacing w:line="400" w:lineRule="exact"/>
          </w:pPr>
          <w:hyperlink w:anchor="_Toc20157" w:history="1">
            <w:r w:rsidR="004055D4">
              <w:rPr>
                <w:rFonts w:hint="eastAsia"/>
              </w:rPr>
              <w:t>六、</w:t>
            </w:r>
            <w:r w:rsidR="004055D4">
              <w:rPr>
                <w:rFonts w:hint="eastAsia"/>
              </w:rPr>
              <w:t xml:space="preserve"> </w:t>
            </w:r>
            <w:r w:rsidR="004055D4">
              <w:t>课程设置及</w:t>
            </w:r>
            <w:r w:rsidR="004055D4">
              <w:rPr>
                <w:rFonts w:hint="eastAsia"/>
              </w:rPr>
              <w:t>要求</w:t>
            </w:r>
            <w:r w:rsidR="004055D4">
              <w:tab/>
            </w:r>
            <w:r>
              <w:fldChar w:fldCharType="begin"/>
            </w:r>
            <w:r w:rsidR="004055D4">
              <w:instrText xml:space="preserve"> PAGEREF _Toc20157 \h </w:instrText>
            </w:r>
            <w:r>
              <w:fldChar w:fldCharType="separate"/>
            </w:r>
            <w:r w:rsidR="004055D4">
              <w:t>7</w:t>
            </w:r>
            <w:r>
              <w:fldChar w:fldCharType="end"/>
            </w:r>
          </w:hyperlink>
        </w:p>
        <w:p w:rsidR="00967434" w:rsidRDefault="00967434" w:rsidP="003A7382">
          <w:pPr>
            <w:pStyle w:val="20"/>
            <w:tabs>
              <w:tab w:val="right" w:leader="dot" w:pos="8845"/>
            </w:tabs>
            <w:spacing w:line="400" w:lineRule="exact"/>
            <w:ind w:left="632"/>
          </w:pPr>
          <w:hyperlink w:anchor="_Toc23786" w:history="1">
            <w:r w:rsidR="004055D4">
              <w:rPr>
                <w:rFonts w:hint="eastAsia"/>
                <w:bCs/>
              </w:rPr>
              <w:t>（一）公共基础课程</w:t>
            </w:r>
            <w:r w:rsidR="004055D4">
              <w:tab/>
            </w:r>
            <w:r>
              <w:fldChar w:fldCharType="begin"/>
            </w:r>
            <w:r w:rsidR="004055D4">
              <w:instrText xml:space="preserve"> PAGEREF _Toc23786 \h </w:instrText>
            </w:r>
            <w:r>
              <w:fldChar w:fldCharType="separate"/>
            </w:r>
            <w:r w:rsidR="004055D4">
              <w:t>7</w:t>
            </w:r>
            <w:r>
              <w:fldChar w:fldCharType="end"/>
            </w:r>
          </w:hyperlink>
        </w:p>
        <w:p w:rsidR="00967434" w:rsidRDefault="00967434" w:rsidP="003A7382">
          <w:pPr>
            <w:pStyle w:val="20"/>
            <w:tabs>
              <w:tab w:val="right" w:leader="dot" w:pos="8845"/>
            </w:tabs>
            <w:spacing w:line="400" w:lineRule="exact"/>
            <w:ind w:left="632"/>
          </w:pPr>
          <w:hyperlink w:anchor="_Toc15432" w:history="1">
            <w:r w:rsidR="004055D4">
              <w:rPr>
                <w:rFonts w:hint="eastAsia"/>
                <w:bCs/>
              </w:rPr>
              <w:t>（二）专业课程</w:t>
            </w:r>
            <w:r w:rsidR="004055D4">
              <w:tab/>
            </w:r>
            <w:r>
              <w:fldChar w:fldCharType="begin"/>
            </w:r>
            <w:r w:rsidR="004055D4">
              <w:instrText xml:space="preserve"> PAGEREF _Toc15432 \h </w:instrText>
            </w:r>
            <w:r>
              <w:fldChar w:fldCharType="separate"/>
            </w:r>
            <w:r w:rsidR="004055D4">
              <w:t>9</w:t>
            </w:r>
            <w:r>
              <w:fldChar w:fldCharType="end"/>
            </w:r>
          </w:hyperlink>
        </w:p>
        <w:p w:rsidR="00967434" w:rsidRDefault="00967434">
          <w:pPr>
            <w:pStyle w:val="10"/>
            <w:tabs>
              <w:tab w:val="right" w:leader="dot" w:pos="8845"/>
            </w:tabs>
            <w:spacing w:line="400" w:lineRule="exact"/>
          </w:pPr>
          <w:hyperlink w:anchor="_Toc11571" w:history="1">
            <w:r w:rsidR="004055D4">
              <w:rPr>
                <w:rFonts w:hint="eastAsia"/>
              </w:rPr>
              <w:t>七、</w:t>
            </w:r>
            <w:r w:rsidR="004055D4">
              <w:rPr>
                <w:rFonts w:hint="eastAsia"/>
              </w:rPr>
              <w:t xml:space="preserve"> </w:t>
            </w:r>
            <w:r w:rsidR="004055D4">
              <w:rPr>
                <w:rFonts w:hint="eastAsia"/>
              </w:rPr>
              <w:t>教学进程总体安排</w:t>
            </w:r>
            <w:r w:rsidR="004055D4">
              <w:tab/>
            </w:r>
            <w:r>
              <w:fldChar w:fldCharType="begin"/>
            </w:r>
            <w:r w:rsidR="004055D4">
              <w:instrText xml:space="preserve"> PAGEREF _Toc11571 \h </w:instrText>
            </w:r>
            <w:r>
              <w:fldChar w:fldCharType="separate"/>
            </w:r>
            <w:r w:rsidR="004055D4">
              <w:t>17</w:t>
            </w:r>
            <w:r>
              <w:fldChar w:fldCharType="end"/>
            </w:r>
          </w:hyperlink>
        </w:p>
        <w:p w:rsidR="00967434" w:rsidRDefault="00967434" w:rsidP="003A7382">
          <w:pPr>
            <w:pStyle w:val="20"/>
            <w:tabs>
              <w:tab w:val="right" w:leader="dot" w:pos="8845"/>
            </w:tabs>
            <w:spacing w:line="400" w:lineRule="exact"/>
            <w:ind w:left="632"/>
          </w:pPr>
          <w:hyperlink w:anchor="_Toc26448" w:history="1">
            <w:r w:rsidR="004055D4">
              <w:rPr>
                <w:rFonts w:hint="eastAsia"/>
                <w:bCs/>
              </w:rPr>
              <w:t>（</w:t>
            </w:r>
            <w:r w:rsidR="004055D4">
              <w:rPr>
                <w:rFonts w:hint="eastAsia"/>
                <w:bCs/>
              </w:rPr>
              <w:t>一</w:t>
            </w:r>
            <w:r w:rsidR="004055D4">
              <w:rPr>
                <w:rFonts w:hint="eastAsia"/>
                <w:bCs/>
              </w:rPr>
              <w:t>）</w:t>
            </w:r>
            <w:r w:rsidR="004055D4">
              <w:rPr>
                <w:rFonts w:hint="eastAsia"/>
                <w:bCs/>
              </w:rPr>
              <w:t>课时分配</w:t>
            </w:r>
            <w:r w:rsidR="004055D4">
              <w:tab/>
            </w:r>
            <w:r>
              <w:fldChar w:fldCharType="begin"/>
            </w:r>
            <w:r w:rsidR="004055D4">
              <w:instrText xml:space="preserve"> PAGEREF _Toc26448 \h </w:instrText>
            </w:r>
            <w:r>
              <w:fldChar w:fldCharType="separate"/>
            </w:r>
            <w:r w:rsidR="004055D4">
              <w:t>17</w:t>
            </w:r>
            <w:r>
              <w:fldChar w:fldCharType="end"/>
            </w:r>
          </w:hyperlink>
        </w:p>
        <w:p w:rsidR="00967434" w:rsidRDefault="00967434" w:rsidP="003A7382">
          <w:pPr>
            <w:pStyle w:val="20"/>
            <w:tabs>
              <w:tab w:val="right" w:leader="dot" w:pos="8845"/>
            </w:tabs>
            <w:spacing w:line="400" w:lineRule="exact"/>
            <w:ind w:left="632"/>
          </w:pPr>
          <w:hyperlink w:anchor="_Toc9356" w:history="1">
            <w:r w:rsidR="004055D4">
              <w:rPr>
                <w:rFonts w:hint="eastAsia"/>
                <w:bCs/>
              </w:rPr>
              <w:t>（</w:t>
            </w:r>
            <w:r w:rsidR="004055D4">
              <w:rPr>
                <w:rFonts w:hint="eastAsia"/>
                <w:bCs/>
              </w:rPr>
              <w:t>二</w:t>
            </w:r>
            <w:r w:rsidR="004055D4">
              <w:rPr>
                <w:rFonts w:hint="eastAsia"/>
                <w:bCs/>
              </w:rPr>
              <w:t>）教学安排</w:t>
            </w:r>
            <w:r w:rsidR="004055D4">
              <w:tab/>
            </w:r>
            <w:r>
              <w:fldChar w:fldCharType="begin"/>
            </w:r>
            <w:r w:rsidR="004055D4">
              <w:instrText xml:space="preserve"> PAGEREF _Toc9356 \h </w:instrText>
            </w:r>
            <w:r>
              <w:fldChar w:fldCharType="separate"/>
            </w:r>
            <w:r w:rsidR="004055D4">
              <w:t>18</w:t>
            </w:r>
            <w:r>
              <w:fldChar w:fldCharType="end"/>
            </w:r>
          </w:hyperlink>
        </w:p>
        <w:p w:rsidR="00967434" w:rsidRDefault="00967434">
          <w:pPr>
            <w:pStyle w:val="10"/>
            <w:tabs>
              <w:tab w:val="right" w:leader="dot" w:pos="8845"/>
            </w:tabs>
            <w:spacing w:line="400" w:lineRule="exact"/>
          </w:pPr>
          <w:hyperlink w:anchor="_Toc13197" w:history="1">
            <w:r w:rsidR="004055D4">
              <w:rPr>
                <w:rFonts w:hint="eastAsia"/>
              </w:rPr>
              <w:t>八、</w:t>
            </w:r>
            <w:r w:rsidR="004055D4">
              <w:rPr>
                <w:rFonts w:hint="eastAsia"/>
              </w:rPr>
              <w:t xml:space="preserve"> </w:t>
            </w:r>
            <w:r w:rsidR="004055D4">
              <w:rPr>
                <w:rFonts w:hint="eastAsia"/>
              </w:rPr>
              <w:t>实施保障</w:t>
            </w:r>
            <w:r w:rsidR="004055D4">
              <w:tab/>
            </w:r>
            <w:r>
              <w:fldChar w:fldCharType="begin"/>
            </w:r>
            <w:r w:rsidR="004055D4">
              <w:instrText xml:space="preserve"> PAGEREF _Toc13197 \h </w:instrText>
            </w:r>
            <w:r>
              <w:fldChar w:fldCharType="separate"/>
            </w:r>
            <w:r w:rsidR="004055D4">
              <w:t>24</w:t>
            </w:r>
            <w:r>
              <w:fldChar w:fldCharType="end"/>
            </w:r>
          </w:hyperlink>
        </w:p>
        <w:p w:rsidR="00967434" w:rsidRDefault="00967434" w:rsidP="003A7382">
          <w:pPr>
            <w:pStyle w:val="20"/>
            <w:tabs>
              <w:tab w:val="right" w:leader="dot" w:pos="8845"/>
            </w:tabs>
            <w:spacing w:line="400" w:lineRule="exact"/>
            <w:ind w:left="632"/>
          </w:pPr>
          <w:hyperlink w:anchor="_Toc22042" w:history="1">
            <w:r w:rsidR="004055D4">
              <w:rPr>
                <w:rFonts w:hint="eastAsia"/>
                <w:bCs/>
              </w:rPr>
              <w:t>（一）师资队伍</w:t>
            </w:r>
            <w:r w:rsidR="004055D4">
              <w:tab/>
            </w:r>
            <w:r>
              <w:fldChar w:fldCharType="begin"/>
            </w:r>
            <w:r w:rsidR="004055D4">
              <w:instrText xml:space="preserve"> PAGEREF _Toc22042 \h </w:instrText>
            </w:r>
            <w:r>
              <w:fldChar w:fldCharType="separate"/>
            </w:r>
            <w:r w:rsidR="004055D4">
              <w:t>24</w:t>
            </w:r>
            <w:r>
              <w:fldChar w:fldCharType="end"/>
            </w:r>
          </w:hyperlink>
        </w:p>
        <w:p w:rsidR="00967434" w:rsidRDefault="00967434" w:rsidP="003A7382">
          <w:pPr>
            <w:pStyle w:val="20"/>
            <w:tabs>
              <w:tab w:val="right" w:leader="dot" w:pos="8845"/>
            </w:tabs>
            <w:spacing w:line="400" w:lineRule="exact"/>
            <w:ind w:left="632"/>
          </w:pPr>
          <w:hyperlink w:anchor="_Toc21683" w:history="1">
            <w:r w:rsidR="004055D4">
              <w:rPr>
                <w:rFonts w:hint="eastAsia"/>
                <w:bCs/>
              </w:rPr>
              <w:t>（</w:t>
            </w:r>
            <w:r w:rsidR="004055D4">
              <w:rPr>
                <w:rFonts w:hint="eastAsia"/>
                <w:bCs/>
              </w:rPr>
              <w:t>二</w:t>
            </w:r>
            <w:r w:rsidR="004055D4">
              <w:rPr>
                <w:rFonts w:hint="eastAsia"/>
                <w:bCs/>
              </w:rPr>
              <w:t>）</w:t>
            </w:r>
            <w:r w:rsidR="004055D4">
              <w:rPr>
                <w:bCs/>
              </w:rPr>
              <w:t>教学设施</w:t>
            </w:r>
            <w:r w:rsidR="004055D4">
              <w:tab/>
            </w:r>
            <w:r>
              <w:fldChar w:fldCharType="begin"/>
            </w:r>
            <w:r w:rsidR="004055D4">
              <w:instrText xml:space="preserve"> PAGEREF _Toc21683 \h </w:instrText>
            </w:r>
            <w:r>
              <w:fldChar w:fldCharType="separate"/>
            </w:r>
            <w:r w:rsidR="004055D4">
              <w:t>26</w:t>
            </w:r>
            <w:r>
              <w:fldChar w:fldCharType="end"/>
            </w:r>
          </w:hyperlink>
        </w:p>
        <w:p w:rsidR="00967434" w:rsidRDefault="00967434" w:rsidP="003A7382">
          <w:pPr>
            <w:pStyle w:val="20"/>
            <w:tabs>
              <w:tab w:val="right" w:leader="dot" w:pos="8845"/>
            </w:tabs>
            <w:spacing w:line="400" w:lineRule="exact"/>
            <w:ind w:left="632"/>
          </w:pPr>
          <w:hyperlink w:anchor="_Toc26460" w:history="1">
            <w:r w:rsidR="004055D4">
              <w:rPr>
                <w:rFonts w:hint="eastAsia"/>
                <w:bCs/>
              </w:rPr>
              <w:t>（</w:t>
            </w:r>
            <w:r w:rsidR="004055D4">
              <w:rPr>
                <w:rFonts w:hint="eastAsia"/>
                <w:bCs/>
              </w:rPr>
              <w:t>三</w:t>
            </w:r>
            <w:r w:rsidR="004055D4">
              <w:rPr>
                <w:rFonts w:hint="eastAsia"/>
                <w:bCs/>
              </w:rPr>
              <w:t>）</w:t>
            </w:r>
            <w:r w:rsidR="004055D4">
              <w:rPr>
                <w:bCs/>
              </w:rPr>
              <w:t>教学资源</w:t>
            </w:r>
            <w:r w:rsidR="004055D4">
              <w:tab/>
            </w:r>
            <w:r>
              <w:fldChar w:fldCharType="begin"/>
            </w:r>
            <w:r w:rsidR="004055D4">
              <w:instrText xml:space="preserve"> PAGEREF _Toc26460 \h </w:instrText>
            </w:r>
            <w:r>
              <w:fldChar w:fldCharType="separate"/>
            </w:r>
            <w:r w:rsidR="004055D4">
              <w:t>31</w:t>
            </w:r>
            <w:r>
              <w:fldChar w:fldCharType="end"/>
            </w:r>
          </w:hyperlink>
        </w:p>
        <w:p w:rsidR="00967434" w:rsidRDefault="00967434" w:rsidP="003A7382">
          <w:pPr>
            <w:pStyle w:val="20"/>
            <w:tabs>
              <w:tab w:val="right" w:leader="dot" w:pos="8845"/>
            </w:tabs>
            <w:spacing w:line="400" w:lineRule="exact"/>
            <w:ind w:left="632"/>
          </w:pPr>
          <w:hyperlink w:anchor="_Toc115" w:history="1">
            <w:r w:rsidR="004055D4">
              <w:rPr>
                <w:rFonts w:hint="eastAsia"/>
                <w:bCs/>
              </w:rPr>
              <w:t>（</w:t>
            </w:r>
            <w:r w:rsidR="004055D4">
              <w:rPr>
                <w:rFonts w:hint="eastAsia"/>
                <w:bCs/>
              </w:rPr>
              <w:t>四</w:t>
            </w:r>
            <w:r w:rsidR="004055D4">
              <w:rPr>
                <w:rFonts w:hint="eastAsia"/>
                <w:bCs/>
              </w:rPr>
              <w:t>）</w:t>
            </w:r>
            <w:r w:rsidR="004055D4">
              <w:rPr>
                <w:bCs/>
              </w:rPr>
              <w:t>教学方法</w:t>
            </w:r>
            <w:r w:rsidR="004055D4">
              <w:tab/>
            </w:r>
            <w:r>
              <w:fldChar w:fldCharType="begin"/>
            </w:r>
            <w:r w:rsidR="004055D4">
              <w:instrText xml:space="preserve"> PAGEREF _Toc115 \h </w:instrText>
            </w:r>
            <w:r>
              <w:fldChar w:fldCharType="separate"/>
            </w:r>
            <w:r w:rsidR="004055D4">
              <w:t>32</w:t>
            </w:r>
            <w:r>
              <w:fldChar w:fldCharType="end"/>
            </w:r>
          </w:hyperlink>
        </w:p>
        <w:p w:rsidR="00967434" w:rsidRDefault="00967434" w:rsidP="003A7382">
          <w:pPr>
            <w:pStyle w:val="20"/>
            <w:tabs>
              <w:tab w:val="right" w:leader="dot" w:pos="8845"/>
            </w:tabs>
            <w:spacing w:line="400" w:lineRule="exact"/>
            <w:ind w:left="632"/>
          </w:pPr>
          <w:hyperlink w:anchor="_Toc3238" w:history="1">
            <w:r w:rsidR="004055D4">
              <w:rPr>
                <w:rFonts w:hint="eastAsia"/>
                <w:bCs/>
              </w:rPr>
              <w:t>（</w:t>
            </w:r>
            <w:r w:rsidR="004055D4">
              <w:rPr>
                <w:rFonts w:hint="eastAsia"/>
                <w:bCs/>
              </w:rPr>
              <w:t>五</w:t>
            </w:r>
            <w:r w:rsidR="004055D4">
              <w:rPr>
                <w:rFonts w:hint="eastAsia"/>
                <w:bCs/>
              </w:rPr>
              <w:t>）</w:t>
            </w:r>
            <w:r w:rsidR="004055D4">
              <w:rPr>
                <w:bCs/>
              </w:rPr>
              <w:t>学习评价</w:t>
            </w:r>
            <w:r w:rsidR="004055D4">
              <w:tab/>
            </w:r>
            <w:r>
              <w:fldChar w:fldCharType="begin"/>
            </w:r>
            <w:r w:rsidR="004055D4">
              <w:instrText xml:space="preserve"> PAGEREF _Toc3238 \h </w:instrText>
            </w:r>
            <w:r>
              <w:fldChar w:fldCharType="separate"/>
            </w:r>
            <w:r w:rsidR="004055D4">
              <w:t>33</w:t>
            </w:r>
            <w:r>
              <w:fldChar w:fldCharType="end"/>
            </w:r>
          </w:hyperlink>
        </w:p>
        <w:p w:rsidR="00967434" w:rsidRDefault="00967434" w:rsidP="003A7382">
          <w:pPr>
            <w:pStyle w:val="20"/>
            <w:tabs>
              <w:tab w:val="right" w:leader="dot" w:pos="8845"/>
            </w:tabs>
            <w:spacing w:line="400" w:lineRule="exact"/>
            <w:ind w:left="632"/>
          </w:pPr>
          <w:hyperlink w:anchor="_Toc16790" w:history="1">
            <w:r w:rsidR="004055D4">
              <w:rPr>
                <w:rFonts w:hint="eastAsia"/>
                <w:bCs/>
              </w:rPr>
              <w:t>（</w:t>
            </w:r>
            <w:r w:rsidR="004055D4">
              <w:rPr>
                <w:rFonts w:hint="eastAsia"/>
                <w:bCs/>
              </w:rPr>
              <w:t>六</w:t>
            </w:r>
            <w:r w:rsidR="004055D4">
              <w:rPr>
                <w:rFonts w:hint="eastAsia"/>
                <w:bCs/>
              </w:rPr>
              <w:t>）</w:t>
            </w:r>
            <w:r w:rsidR="004055D4">
              <w:rPr>
                <w:bCs/>
              </w:rPr>
              <w:t>质量保障</w:t>
            </w:r>
            <w:r w:rsidR="004055D4">
              <w:tab/>
            </w:r>
            <w:r>
              <w:fldChar w:fldCharType="begin"/>
            </w:r>
            <w:r w:rsidR="004055D4">
              <w:instrText xml:space="preserve"> PAGEREF _Toc16790 \h </w:instrText>
            </w:r>
            <w:r>
              <w:fldChar w:fldCharType="separate"/>
            </w:r>
            <w:r w:rsidR="004055D4">
              <w:t>34</w:t>
            </w:r>
            <w:r>
              <w:fldChar w:fldCharType="end"/>
            </w:r>
          </w:hyperlink>
        </w:p>
        <w:p w:rsidR="00967434" w:rsidRDefault="00967434">
          <w:pPr>
            <w:pStyle w:val="10"/>
            <w:tabs>
              <w:tab w:val="right" w:leader="dot" w:pos="8845"/>
            </w:tabs>
            <w:spacing w:line="400" w:lineRule="exact"/>
          </w:pPr>
          <w:hyperlink w:anchor="_Toc13911" w:history="1">
            <w:r w:rsidR="004055D4">
              <w:rPr>
                <w:rFonts w:hint="eastAsia"/>
              </w:rPr>
              <w:t>九、</w:t>
            </w:r>
            <w:r w:rsidR="004055D4">
              <w:t>毕业要求</w:t>
            </w:r>
            <w:r w:rsidR="004055D4">
              <w:tab/>
            </w:r>
            <w:r>
              <w:fldChar w:fldCharType="begin"/>
            </w:r>
            <w:r w:rsidR="004055D4">
              <w:instrText xml:space="preserve"> PAGEREF _Toc13911 \h </w:instrText>
            </w:r>
            <w:r>
              <w:fldChar w:fldCharType="separate"/>
            </w:r>
            <w:r w:rsidR="004055D4">
              <w:t>35</w:t>
            </w:r>
            <w:r>
              <w:fldChar w:fldCharType="end"/>
            </w:r>
          </w:hyperlink>
        </w:p>
        <w:p w:rsidR="00967434" w:rsidRDefault="00967434" w:rsidP="003A7382">
          <w:pPr>
            <w:pStyle w:val="20"/>
            <w:tabs>
              <w:tab w:val="right" w:leader="dot" w:pos="8845"/>
            </w:tabs>
            <w:spacing w:line="400" w:lineRule="exact"/>
            <w:ind w:left="632"/>
          </w:pPr>
          <w:hyperlink w:anchor="_Toc31954" w:history="1">
            <w:r w:rsidR="004055D4">
              <w:rPr>
                <w:rFonts w:ascii="仿宋" w:eastAsia="仿宋" w:hAnsi="仿宋" w:cs="仿宋" w:hint="eastAsia"/>
                <w:bCs/>
              </w:rPr>
              <w:t>（一）</w:t>
            </w:r>
            <w:r w:rsidR="004055D4">
              <w:rPr>
                <w:rFonts w:ascii="仿宋" w:eastAsia="仿宋" w:hAnsi="仿宋" w:cs="仿宋" w:hint="eastAsia"/>
                <w:bCs/>
              </w:rPr>
              <w:t xml:space="preserve"> </w:t>
            </w:r>
            <w:r w:rsidR="004055D4">
              <w:rPr>
                <w:rFonts w:ascii="仿宋" w:eastAsia="仿宋" w:hAnsi="仿宋" w:cs="仿宋" w:hint="eastAsia"/>
                <w:bCs/>
              </w:rPr>
              <w:t>学业考核</w:t>
            </w:r>
            <w:r w:rsidR="004055D4">
              <w:rPr>
                <w:rFonts w:ascii="仿宋" w:eastAsia="仿宋" w:hAnsi="仿宋" w:cs="仿宋" w:hint="eastAsia"/>
                <w:bCs/>
              </w:rPr>
              <w:t>要求</w:t>
            </w:r>
            <w:r w:rsidR="004055D4">
              <w:tab/>
            </w:r>
            <w:r>
              <w:fldChar w:fldCharType="begin"/>
            </w:r>
            <w:r w:rsidR="004055D4">
              <w:instrText xml:space="preserve"> PAGEREF _Toc31954 \h </w:instrText>
            </w:r>
            <w:r>
              <w:fldChar w:fldCharType="separate"/>
            </w:r>
            <w:r w:rsidR="004055D4">
              <w:t>35</w:t>
            </w:r>
            <w:r>
              <w:fldChar w:fldCharType="end"/>
            </w:r>
          </w:hyperlink>
        </w:p>
        <w:p w:rsidR="00967434" w:rsidRDefault="00967434" w:rsidP="003A7382">
          <w:pPr>
            <w:pStyle w:val="20"/>
            <w:tabs>
              <w:tab w:val="right" w:leader="dot" w:pos="8845"/>
            </w:tabs>
            <w:spacing w:line="400" w:lineRule="exact"/>
            <w:ind w:left="632"/>
          </w:pPr>
          <w:hyperlink w:anchor="_Toc23773" w:history="1">
            <w:r w:rsidR="004055D4">
              <w:rPr>
                <w:rFonts w:ascii="方正仿宋_GB2312" w:eastAsia="方正仿宋_GB2312" w:hAnsi="方正仿宋_GB2312" w:hint="eastAsia"/>
                <w:bCs/>
                <w:spacing w:val="0"/>
              </w:rPr>
              <w:t>（二）证书要求</w:t>
            </w:r>
            <w:r w:rsidR="004055D4">
              <w:tab/>
            </w:r>
            <w:r>
              <w:fldChar w:fldCharType="begin"/>
            </w:r>
            <w:r w:rsidR="004055D4">
              <w:instrText xml:space="preserve"> PAGEREF _Toc23773 \h </w:instrText>
            </w:r>
            <w:r>
              <w:fldChar w:fldCharType="separate"/>
            </w:r>
            <w:r w:rsidR="004055D4">
              <w:t>36</w:t>
            </w:r>
            <w:r>
              <w:fldChar w:fldCharType="end"/>
            </w:r>
          </w:hyperlink>
        </w:p>
        <w:p w:rsidR="00967434" w:rsidRDefault="00967434">
          <w:pPr>
            <w:pStyle w:val="10"/>
            <w:tabs>
              <w:tab w:val="right" w:leader="dot" w:pos="8845"/>
            </w:tabs>
            <w:spacing w:line="400" w:lineRule="exact"/>
          </w:pPr>
          <w:hyperlink w:anchor="_Toc32061" w:history="1">
            <w:r w:rsidR="004055D4">
              <w:rPr>
                <w:rFonts w:hint="eastAsia"/>
              </w:rPr>
              <w:t>十、附录</w:t>
            </w:r>
            <w:r w:rsidR="004055D4">
              <w:tab/>
            </w:r>
            <w:r>
              <w:fldChar w:fldCharType="begin"/>
            </w:r>
            <w:r w:rsidR="004055D4">
              <w:instrText xml:space="preserve"> PAGEREF _Toc32061 \h </w:instrText>
            </w:r>
            <w:r>
              <w:fldChar w:fldCharType="separate"/>
            </w:r>
            <w:r w:rsidR="004055D4">
              <w:t>38</w:t>
            </w:r>
            <w:r>
              <w:fldChar w:fldCharType="end"/>
            </w:r>
          </w:hyperlink>
        </w:p>
        <w:p w:rsidR="00967434" w:rsidRDefault="00967434">
          <w:pPr>
            <w:pStyle w:val="10"/>
            <w:tabs>
              <w:tab w:val="right" w:leader="dot" w:pos="8845"/>
            </w:tabs>
            <w:spacing w:line="400" w:lineRule="exact"/>
            <w:rPr>
              <w:rFonts w:ascii="仿宋" w:eastAsia="仿宋" w:hAnsi="仿宋" w:cs="仿宋"/>
            </w:rPr>
          </w:pPr>
          <w:hyperlink w:anchor="_Toc2502" w:history="1">
            <w:r w:rsidR="004055D4">
              <w:rPr>
                <w:rFonts w:ascii="仿宋" w:eastAsia="仿宋" w:hAnsi="仿宋" w:cs="仿宋" w:hint="eastAsia"/>
                <w:kern w:val="0"/>
              </w:rPr>
              <w:t>旅游服务与管理专业人才培养方案论证意见</w:t>
            </w:r>
            <w:r w:rsidR="004055D4">
              <w:rPr>
                <w:rFonts w:eastAsia="仿宋"/>
              </w:rPr>
              <w:tab/>
            </w:r>
            <w:r>
              <w:rPr>
                <w:rFonts w:eastAsia="仿宋"/>
              </w:rPr>
              <w:fldChar w:fldCharType="begin"/>
            </w:r>
            <w:r w:rsidR="004055D4">
              <w:rPr>
                <w:rFonts w:eastAsia="仿宋"/>
              </w:rPr>
              <w:instrText xml:space="preserve"> PAGEREF _Toc2502 \h </w:instrText>
            </w:r>
            <w:r>
              <w:rPr>
                <w:rFonts w:eastAsia="仿宋"/>
              </w:rPr>
            </w:r>
            <w:r>
              <w:rPr>
                <w:rFonts w:eastAsia="仿宋"/>
              </w:rPr>
              <w:fldChar w:fldCharType="separate"/>
            </w:r>
            <w:r w:rsidR="004055D4">
              <w:rPr>
                <w:rFonts w:eastAsia="仿宋"/>
              </w:rPr>
              <w:t>39</w:t>
            </w:r>
            <w:r>
              <w:rPr>
                <w:rFonts w:eastAsia="仿宋"/>
              </w:rPr>
              <w:fldChar w:fldCharType="end"/>
            </w:r>
          </w:hyperlink>
        </w:p>
        <w:p w:rsidR="00967434" w:rsidRDefault="00967434">
          <w:pPr>
            <w:pStyle w:val="10"/>
            <w:tabs>
              <w:tab w:val="right" w:leader="dot" w:pos="8845"/>
            </w:tabs>
            <w:spacing w:line="400" w:lineRule="exact"/>
          </w:pPr>
          <w:hyperlink w:anchor="_Toc19869" w:history="1">
            <w:r w:rsidR="004055D4">
              <w:rPr>
                <w:rFonts w:ascii="仿宋" w:eastAsia="仿宋" w:hAnsi="仿宋" w:cs="仿宋" w:hint="eastAsia"/>
                <w:kern w:val="0"/>
              </w:rPr>
              <w:t>变更审批表</w:t>
            </w:r>
            <w:r w:rsidR="004055D4">
              <w:rPr>
                <w:rFonts w:eastAsia="仿宋"/>
              </w:rPr>
              <w:tab/>
            </w:r>
            <w:r>
              <w:rPr>
                <w:rFonts w:eastAsia="仿宋"/>
              </w:rPr>
              <w:fldChar w:fldCharType="begin"/>
            </w:r>
            <w:r w:rsidR="004055D4">
              <w:rPr>
                <w:rFonts w:eastAsia="仿宋"/>
              </w:rPr>
              <w:instrText xml:space="preserve"> PAGEREF _Toc19869 \h </w:instrText>
            </w:r>
            <w:r>
              <w:rPr>
                <w:rFonts w:eastAsia="仿宋"/>
              </w:rPr>
            </w:r>
            <w:r>
              <w:rPr>
                <w:rFonts w:eastAsia="仿宋"/>
              </w:rPr>
              <w:fldChar w:fldCharType="separate"/>
            </w:r>
            <w:r w:rsidR="004055D4">
              <w:rPr>
                <w:rFonts w:eastAsia="仿宋"/>
              </w:rPr>
              <w:t>40</w:t>
            </w:r>
            <w:r>
              <w:rPr>
                <w:rFonts w:eastAsia="仿宋"/>
              </w:rPr>
              <w:fldChar w:fldCharType="end"/>
            </w:r>
          </w:hyperlink>
        </w:p>
        <w:p w:rsidR="00967434" w:rsidRDefault="00967434">
          <w:pPr>
            <w:sectPr w:rsidR="00967434">
              <w:footerReference w:type="even" r:id="rId12"/>
              <w:footerReference w:type="default" r:id="rId13"/>
              <w:pgSz w:w="11906" w:h="16838"/>
              <w:pgMar w:top="2098" w:right="1474" w:bottom="1984" w:left="1587" w:header="510" w:footer="1417" w:gutter="0"/>
              <w:pgNumType w:start="1"/>
              <w:cols w:space="0"/>
              <w:docGrid w:type="linesAndChars" w:linePitch="579" w:charSpace="1616"/>
            </w:sectPr>
          </w:pPr>
          <w:r>
            <w:fldChar w:fldCharType="end"/>
          </w:r>
        </w:p>
      </w:sdtContent>
      <w:bookmarkStart w:id="1" w:name="_Toc9416" w:displacedByCustomXml="next"/>
      <w:bookmarkStart w:id="2" w:name="_Toc13665" w:displacedByCustomXml="next"/>
      <w:bookmarkStart w:id="3" w:name="_Toc32138" w:displacedByCustomXml="next"/>
    </w:sdt>
    <w:bookmarkEnd w:id="3"/>
    <w:bookmarkEnd w:id="2"/>
    <w:bookmarkEnd w:id="1"/>
    <w:p w:rsidR="00967434" w:rsidRDefault="004055D4">
      <w:pPr>
        <w:widowControl/>
        <w:kinsoku w:val="0"/>
        <w:autoSpaceDE w:val="0"/>
        <w:autoSpaceDN w:val="0"/>
        <w:adjustRightInd w:val="0"/>
        <w:snapToGrid w:val="0"/>
        <w:spacing w:before="200" w:line="360" w:lineRule="auto"/>
        <w:jc w:val="center"/>
        <w:textAlignment w:val="baseline"/>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napToGrid w:val="0"/>
          <w:color w:val="000000"/>
          <w:spacing w:val="-2"/>
          <w:kern w:val="0"/>
          <w:sz w:val="44"/>
          <w:szCs w:val="44"/>
        </w:rPr>
        <w:lastRenderedPageBreak/>
        <w:t>旅游服务与管理</w:t>
      </w:r>
      <w:r>
        <w:rPr>
          <w:rFonts w:ascii="方正公文小标宋" w:eastAsia="方正公文小标宋" w:hAnsi="方正公文小标宋" w:cs="方正公文小标宋" w:hint="eastAsia"/>
          <w:snapToGrid w:val="0"/>
          <w:color w:val="000000"/>
          <w:spacing w:val="-1"/>
          <w:kern w:val="0"/>
          <w:sz w:val="44"/>
          <w:szCs w:val="44"/>
        </w:rPr>
        <w:t>专业人才培养方案</w:t>
      </w:r>
    </w:p>
    <w:p w:rsidR="00967434" w:rsidRDefault="004055D4" w:rsidP="003A7382">
      <w:pPr>
        <w:pStyle w:val="1"/>
        <w:numPr>
          <w:ilvl w:val="0"/>
          <w:numId w:val="1"/>
        </w:numPr>
        <w:overflowPunct w:val="0"/>
        <w:topLinePunct/>
        <w:spacing w:line="680" w:lineRule="exact"/>
        <w:ind w:firstLine="656"/>
      </w:pPr>
      <w:bookmarkStart w:id="4" w:name="_Toc1842"/>
      <w:bookmarkStart w:id="5" w:name="_Toc24175"/>
      <w:bookmarkStart w:id="6" w:name="_Toc31615"/>
      <w:bookmarkStart w:id="7" w:name="_Toc12657"/>
      <w:bookmarkStart w:id="8" w:name="_Toc6271"/>
      <w:r>
        <w:t>专业名称及代码</w:t>
      </w:r>
      <w:bookmarkEnd w:id="4"/>
      <w:bookmarkEnd w:id="5"/>
      <w:bookmarkEnd w:id="6"/>
      <w:bookmarkEnd w:id="7"/>
      <w:bookmarkEnd w:id="8"/>
    </w:p>
    <w:p w:rsidR="00967434" w:rsidRDefault="004055D4" w:rsidP="003A7382">
      <w:pPr>
        <w:pStyle w:val="a4"/>
        <w:overflowPunct w:val="0"/>
        <w:topLinePunct/>
        <w:ind w:firstLine="632"/>
        <w:rPr>
          <w:rFonts w:ascii="Times New Roman" w:hAnsi="Times New Roman"/>
        </w:rPr>
      </w:pPr>
      <w:r>
        <w:rPr>
          <w:rFonts w:ascii="Times New Roman" w:hAnsi="Times New Roman"/>
        </w:rPr>
        <w:t>专业名称：旅游服务与管理专业</w:t>
      </w:r>
    </w:p>
    <w:p w:rsidR="00967434" w:rsidRDefault="004055D4" w:rsidP="003A7382">
      <w:pPr>
        <w:pStyle w:val="a4"/>
        <w:overflowPunct w:val="0"/>
        <w:topLinePunct/>
        <w:ind w:firstLine="632"/>
        <w:rPr>
          <w:rFonts w:ascii="Times New Roman" w:hAnsi="Times New Roman"/>
        </w:rPr>
      </w:pPr>
      <w:r>
        <w:rPr>
          <w:rFonts w:ascii="Times New Roman" w:hAnsi="Times New Roman"/>
        </w:rPr>
        <w:t>专业代码：</w:t>
      </w:r>
      <w:r>
        <w:rPr>
          <w:rFonts w:ascii="Times New Roman" w:hAnsi="Times New Roman"/>
        </w:rPr>
        <w:t>740101</w:t>
      </w:r>
    </w:p>
    <w:p w:rsidR="00967434" w:rsidRDefault="004055D4" w:rsidP="003A7382">
      <w:pPr>
        <w:pStyle w:val="1"/>
        <w:numPr>
          <w:ilvl w:val="0"/>
          <w:numId w:val="1"/>
        </w:numPr>
        <w:overflowPunct w:val="0"/>
        <w:topLinePunct/>
        <w:spacing w:line="680" w:lineRule="exact"/>
        <w:ind w:firstLine="656"/>
      </w:pPr>
      <w:bookmarkStart w:id="9" w:name="_Toc1972"/>
      <w:bookmarkStart w:id="10" w:name="_Toc2620"/>
      <w:bookmarkStart w:id="11" w:name="_Toc10843"/>
      <w:bookmarkStart w:id="12" w:name="_Toc30841"/>
      <w:bookmarkStart w:id="13" w:name="_Toc13416"/>
      <w:r>
        <w:t>入学要求</w:t>
      </w:r>
      <w:bookmarkEnd w:id="9"/>
      <w:bookmarkEnd w:id="10"/>
      <w:bookmarkEnd w:id="11"/>
      <w:bookmarkEnd w:id="12"/>
      <w:bookmarkEnd w:id="13"/>
    </w:p>
    <w:p w:rsidR="00967434" w:rsidRDefault="004055D4" w:rsidP="003A7382">
      <w:pPr>
        <w:pStyle w:val="a4"/>
        <w:overflowPunct w:val="0"/>
        <w:topLinePunct/>
        <w:ind w:firstLine="632"/>
      </w:pPr>
      <w:r>
        <w:rPr>
          <w:rFonts w:ascii="Times New Roman" w:hAnsi="Times New Roman"/>
        </w:rPr>
        <w:t>初中毕业生或具有同等学力者</w:t>
      </w:r>
    </w:p>
    <w:p w:rsidR="00967434" w:rsidRDefault="004055D4" w:rsidP="003A7382">
      <w:pPr>
        <w:pStyle w:val="1"/>
        <w:numPr>
          <w:ilvl w:val="0"/>
          <w:numId w:val="1"/>
        </w:numPr>
        <w:overflowPunct w:val="0"/>
        <w:topLinePunct/>
        <w:spacing w:line="680" w:lineRule="exact"/>
        <w:ind w:firstLine="656"/>
      </w:pPr>
      <w:bookmarkStart w:id="14" w:name="_Toc13182"/>
      <w:bookmarkStart w:id="15" w:name="_Toc15745"/>
      <w:bookmarkStart w:id="16" w:name="_Toc30108"/>
      <w:bookmarkStart w:id="17" w:name="_Toc788"/>
      <w:bookmarkStart w:id="18" w:name="_Toc32178"/>
      <w:r>
        <w:t>修业年限</w:t>
      </w:r>
      <w:bookmarkEnd w:id="14"/>
      <w:bookmarkEnd w:id="15"/>
      <w:bookmarkEnd w:id="16"/>
      <w:bookmarkEnd w:id="17"/>
      <w:bookmarkEnd w:id="18"/>
    </w:p>
    <w:p w:rsidR="00967434" w:rsidRDefault="004055D4" w:rsidP="003A7382">
      <w:pPr>
        <w:pStyle w:val="a4"/>
        <w:overflowPunct w:val="0"/>
        <w:topLinePunct/>
        <w:ind w:firstLine="632"/>
        <w:rPr>
          <w:rFonts w:ascii="Times New Roman" w:hAnsi="Times New Roman"/>
        </w:rPr>
      </w:pPr>
      <w:r>
        <w:rPr>
          <w:rFonts w:ascii="Times New Roman" w:hAnsi="Times New Roman"/>
        </w:rPr>
        <w:t>三年</w:t>
      </w:r>
    </w:p>
    <w:p w:rsidR="00967434" w:rsidRDefault="004055D4" w:rsidP="003A7382">
      <w:pPr>
        <w:pStyle w:val="1"/>
        <w:numPr>
          <w:ilvl w:val="0"/>
          <w:numId w:val="1"/>
        </w:numPr>
        <w:overflowPunct w:val="0"/>
        <w:topLinePunct/>
        <w:spacing w:line="680" w:lineRule="exact"/>
        <w:ind w:firstLine="656"/>
      </w:pPr>
      <w:bookmarkStart w:id="19" w:name="_Toc22750"/>
      <w:bookmarkStart w:id="20" w:name="_Toc22575"/>
      <w:bookmarkStart w:id="21" w:name="_Toc27281"/>
      <w:bookmarkStart w:id="22" w:name="_Toc16511"/>
      <w:bookmarkStart w:id="23" w:name="_Toc7862"/>
      <w:r>
        <w:t>职业面向</w:t>
      </w:r>
      <w:bookmarkEnd w:id="19"/>
      <w:bookmarkEnd w:id="20"/>
      <w:bookmarkEnd w:id="21"/>
      <w:bookmarkEnd w:id="22"/>
      <w:bookmarkEnd w:id="23"/>
    </w:p>
    <w:tbl>
      <w:tblPr>
        <w:tblW w:w="8504" w:type="dxa"/>
        <w:jc w:val="center"/>
        <w:tblLook w:val="04A0"/>
      </w:tblPr>
      <w:tblGrid>
        <w:gridCol w:w="2351"/>
        <w:gridCol w:w="6153"/>
      </w:tblGrid>
      <w:tr w:rsidR="00967434">
        <w:trPr>
          <w:trHeight w:val="567"/>
          <w:jc w:val="center"/>
        </w:trPr>
        <w:tc>
          <w:tcPr>
            <w:tcW w:w="1382"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所属专业大类（代码</w:t>
            </w:r>
            <w:r>
              <w:rPr>
                <w:rStyle w:val="font11"/>
                <w:rFonts w:ascii="Times New Roman" w:eastAsia="仿宋" w:hAnsi="Times New Roman" w:cs="Times New Roman" w:hint="default"/>
                <w:sz w:val="24"/>
                <w:szCs w:val="24"/>
                <w:lang/>
              </w:rPr>
              <w:t>）</w:t>
            </w:r>
          </w:p>
        </w:tc>
        <w:tc>
          <w:tcPr>
            <w:tcW w:w="3617"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旅游大类（</w:t>
            </w:r>
            <w:r>
              <w:rPr>
                <w:rStyle w:val="font21"/>
                <w:rFonts w:eastAsia="仿宋"/>
                <w:sz w:val="24"/>
                <w:szCs w:val="24"/>
                <w:lang/>
              </w:rPr>
              <w:t>74</w:t>
            </w:r>
            <w:r>
              <w:rPr>
                <w:rStyle w:val="font11"/>
                <w:rFonts w:ascii="Times New Roman" w:eastAsia="仿宋" w:hAnsi="Times New Roman" w:cs="Times New Roman" w:hint="default"/>
                <w:sz w:val="24"/>
                <w:szCs w:val="24"/>
                <w:lang/>
              </w:rPr>
              <w:t>）</w:t>
            </w:r>
          </w:p>
        </w:tc>
      </w:tr>
      <w:tr w:rsidR="00967434">
        <w:trPr>
          <w:trHeight w:val="567"/>
          <w:jc w:val="center"/>
        </w:trPr>
        <w:tc>
          <w:tcPr>
            <w:tcW w:w="138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所属专业类（代码）</w:t>
            </w:r>
          </w:p>
        </w:tc>
        <w:tc>
          <w:tcPr>
            <w:tcW w:w="3617"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旅游类（</w:t>
            </w:r>
            <w:r>
              <w:rPr>
                <w:rStyle w:val="font21"/>
                <w:rFonts w:eastAsia="仿宋"/>
                <w:sz w:val="24"/>
                <w:szCs w:val="24"/>
                <w:lang/>
              </w:rPr>
              <w:t>7401</w:t>
            </w:r>
            <w:r>
              <w:rPr>
                <w:rStyle w:val="font11"/>
                <w:rFonts w:ascii="Times New Roman" w:eastAsia="仿宋" w:hAnsi="Times New Roman" w:cs="Times New Roman" w:hint="default"/>
                <w:sz w:val="24"/>
                <w:szCs w:val="24"/>
                <w:lang/>
              </w:rPr>
              <w:t>）</w:t>
            </w:r>
          </w:p>
        </w:tc>
      </w:tr>
      <w:tr w:rsidR="00967434">
        <w:trPr>
          <w:trHeight w:val="567"/>
          <w:jc w:val="center"/>
        </w:trPr>
        <w:tc>
          <w:tcPr>
            <w:tcW w:w="138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对应行业（代码</w:t>
            </w:r>
            <w:r>
              <w:rPr>
                <w:rStyle w:val="font11"/>
                <w:rFonts w:ascii="Times New Roman" w:eastAsia="仿宋" w:hAnsi="Times New Roman" w:cs="Times New Roman" w:hint="default"/>
                <w:sz w:val="24"/>
                <w:szCs w:val="24"/>
                <w:lang/>
              </w:rPr>
              <w:t>）</w:t>
            </w:r>
          </w:p>
        </w:tc>
        <w:tc>
          <w:tcPr>
            <w:tcW w:w="3617"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旅行社及相关服务</w:t>
            </w:r>
            <w:r>
              <w:rPr>
                <w:rStyle w:val="font11"/>
                <w:rFonts w:ascii="Times New Roman" w:eastAsia="仿宋" w:hAnsi="Times New Roman" w:cs="Times New Roman" w:hint="default"/>
                <w:sz w:val="24"/>
                <w:szCs w:val="24"/>
                <w:lang/>
              </w:rPr>
              <w:t>（</w:t>
            </w:r>
            <w:r>
              <w:rPr>
                <w:rStyle w:val="font21"/>
                <w:rFonts w:eastAsia="仿宋"/>
                <w:sz w:val="24"/>
                <w:szCs w:val="24"/>
                <w:lang/>
              </w:rPr>
              <w:t>7291</w:t>
            </w:r>
            <w:r>
              <w:rPr>
                <w:rStyle w:val="font11"/>
                <w:rFonts w:ascii="Times New Roman" w:eastAsia="仿宋" w:hAnsi="Times New Roman" w:cs="Times New Roman" w:hint="default"/>
                <w:sz w:val="24"/>
                <w:szCs w:val="24"/>
                <w:lang/>
              </w:rPr>
              <w:t>）</w:t>
            </w:r>
          </w:p>
        </w:tc>
      </w:tr>
      <w:tr w:rsidR="00967434">
        <w:trPr>
          <w:trHeight w:val="567"/>
          <w:jc w:val="center"/>
        </w:trPr>
        <w:tc>
          <w:tcPr>
            <w:tcW w:w="138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主要职业类别（代码</w:t>
            </w:r>
            <w:r>
              <w:rPr>
                <w:rStyle w:val="font11"/>
                <w:rFonts w:ascii="Times New Roman" w:eastAsia="仿宋" w:hAnsi="Times New Roman" w:cs="Times New Roman" w:hint="default"/>
                <w:sz w:val="24"/>
                <w:szCs w:val="24"/>
                <w:lang/>
              </w:rPr>
              <w:t>）</w:t>
            </w:r>
          </w:p>
        </w:tc>
        <w:tc>
          <w:tcPr>
            <w:tcW w:w="3617"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导游（</w:t>
            </w:r>
            <w:r>
              <w:rPr>
                <w:rStyle w:val="font21"/>
                <w:rFonts w:eastAsia="仿宋"/>
                <w:sz w:val="24"/>
                <w:szCs w:val="24"/>
                <w:lang/>
              </w:rPr>
              <w:t>4-07-04-01</w:t>
            </w:r>
            <w:r>
              <w:rPr>
                <w:rStyle w:val="font11"/>
                <w:rFonts w:ascii="Times New Roman" w:eastAsia="仿宋" w:hAnsi="Times New Roman" w:cs="Times New Roman" w:hint="default"/>
                <w:sz w:val="24"/>
                <w:szCs w:val="24"/>
                <w:lang/>
              </w:rPr>
              <w:t>）、旅游团队领队（</w:t>
            </w:r>
            <w:r>
              <w:rPr>
                <w:rStyle w:val="font21"/>
                <w:rFonts w:eastAsia="仿宋"/>
                <w:sz w:val="24"/>
                <w:szCs w:val="24"/>
                <w:lang/>
              </w:rPr>
              <w:t>4-07-04-02</w:t>
            </w:r>
            <w:r>
              <w:rPr>
                <w:rStyle w:val="font11"/>
                <w:rFonts w:ascii="Times New Roman" w:eastAsia="仿宋" w:hAnsi="Times New Roman" w:cs="Times New Roman" w:hint="default"/>
                <w:sz w:val="24"/>
                <w:szCs w:val="24"/>
                <w:lang/>
              </w:rPr>
              <w:t>）、旅行社计调</w:t>
            </w:r>
            <w:r>
              <w:rPr>
                <w:rFonts w:eastAsia="仿宋"/>
                <w:color w:val="000000"/>
                <w:kern w:val="0"/>
                <w:sz w:val="24"/>
                <w:szCs w:val="24"/>
                <w:lang/>
              </w:rPr>
              <w:t>（</w:t>
            </w:r>
            <w:r>
              <w:rPr>
                <w:rStyle w:val="font21"/>
                <w:rFonts w:eastAsia="仿宋"/>
                <w:sz w:val="24"/>
                <w:szCs w:val="24"/>
                <w:lang/>
              </w:rPr>
              <w:t>4-07-04-03</w:t>
            </w:r>
            <w:r>
              <w:rPr>
                <w:rStyle w:val="font11"/>
                <w:rFonts w:ascii="Times New Roman" w:eastAsia="仿宋" w:hAnsi="Times New Roman" w:cs="Times New Roman" w:hint="default"/>
                <w:sz w:val="24"/>
                <w:szCs w:val="24"/>
                <w:lang/>
              </w:rPr>
              <w:t>）、旅游咨询员（</w:t>
            </w:r>
            <w:r>
              <w:rPr>
                <w:rStyle w:val="font21"/>
                <w:rFonts w:eastAsia="仿宋"/>
                <w:sz w:val="24"/>
                <w:szCs w:val="24"/>
                <w:lang/>
              </w:rPr>
              <w:t>4-07-04-04</w:t>
            </w:r>
            <w:r>
              <w:rPr>
                <w:rStyle w:val="font11"/>
                <w:rFonts w:ascii="Times New Roman" w:eastAsia="仿宋" w:hAnsi="Times New Roman" w:cs="Times New Roman" w:hint="default"/>
                <w:sz w:val="24"/>
                <w:szCs w:val="24"/>
                <w:lang/>
              </w:rPr>
              <w:t>）、公共游览场所服务员</w:t>
            </w:r>
            <w:r>
              <w:rPr>
                <w:rFonts w:eastAsia="仿宋"/>
                <w:color w:val="000000"/>
                <w:kern w:val="0"/>
                <w:sz w:val="24"/>
                <w:szCs w:val="24"/>
                <w:lang/>
              </w:rPr>
              <w:t>（</w:t>
            </w:r>
            <w:r>
              <w:rPr>
                <w:rStyle w:val="font21"/>
                <w:rFonts w:eastAsia="仿宋"/>
                <w:sz w:val="24"/>
                <w:szCs w:val="24"/>
                <w:lang/>
              </w:rPr>
              <w:t>4-07-04-05</w:t>
            </w:r>
            <w:r>
              <w:rPr>
                <w:rStyle w:val="font11"/>
                <w:rFonts w:ascii="Times New Roman" w:eastAsia="仿宋" w:hAnsi="Times New Roman" w:cs="Times New Roman" w:hint="default"/>
                <w:sz w:val="24"/>
                <w:szCs w:val="24"/>
                <w:lang/>
              </w:rPr>
              <w:t>）、研学旅行指导师（</w:t>
            </w:r>
            <w:r>
              <w:rPr>
                <w:rStyle w:val="font21"/>
                <w:rFonts w:eastAsia="仿宋"/>
                <w:sz w:val="24"/>
                <w:szCs w:val="24"/>
                <w:lang/>
              </w:rPr>
              <w:t>4-13-04-04</w:t>
            </w:r>
            <w:r>
              <w:rPr>
                <w:rStyle w:val="font11"/>
                <w:rFonts w:ascii="Times New Roman" w:eastAsia="仿宋" w:hAnsi="Times New Roman" w:cs="Times New Roman" w:hint="default"/>
                <w:sz w:val="24"/>
                <w:szCs w:val="24"/>
                <w:lang/>
              </w:rPr>
              <w:t>）、景区运营管理师</w:t>
            </w:r>
            <w:r>
              <w:rPr>
                <w:rFonts w:eastAsia="仿宋"/>
                <w:color w:val="000000"/>
                <w:kern w:val="0"/>
                <w:sz w:val="24"/>
                <w:szCs w:val="24"/>
                <w:lang/>
              </w:rPr>
              <w:t>（</w:t>
            </w:r>
            <w:r>
              <w:rPr>
                <w:rStyle w:val="font21"/>
                <w:rFonts w:eastAsia="仿宋"/>
                <w:sz w:val="24"/>
                <w:szCs w:val="24"/>
                <w:lang/>
              </w:rPr>
              <w:t>4-07-04-07</w:t>
            </w:r>
            <w:r>
              <w:rPr>
                <w:rStyle w:val="font11"/>
                <w:rFonts w:ascii="Times New Roman" w:eastAsia="仿宋" w:hAnsi="Times New Roman" w:cs="Times New Roman" w:hint="default"/>
                <w:sz w:val="24"/>
                <w:szCs w:val="24"/>
                <w:lang/>
              </w:rPr>
              <w:t>）</w:t>
            </w:r>
          </w:p>
        </w:tc>
      </w:tr>
      <w:tr w:rsidR="00967434">
        <w:trPr>
          <w:trHeight w:val="567"/>
          <w:jc w:val="center"/>
        </w:trPr>
        <w:tc>
          <w:tcPr>
            <w:tcW w:w="138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主要岗位（群）或技术领</w:t>
            </w:r>
            <w:r>
              <w:rPr>
                <w:rStyle w:val="font11"/>
                <w:rFonts w:ascii="Times New Roman" w:eastAsia="仿宋" w:hAnsi="Times New Roman" w:cs="Times New Roman" w:hint="default"/>
                <w:sz w:val="24"/>
                <w:szCs w:val="24"/>
                <w:lang/>
              </w:rPr>
              <w:t>域</w:t>
            </w:r>
          </w:p>
        </w:tc>
        <w:tc>
          <w:tcPr>
            <w:tcW w:w="3617"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景区服务、旅游电子商务服务、旅行社服务、定制旅行服务、</w:t>
            </w:r>
            <w:r>
              <w:rPr>
                <w:rStyle w:val="font11"/>
                <w:rFonts w:ascii="Times New Roman" w:eastAsia="仿宋" w:hAnsi="Times New Roman" w:cs="Times New Roman" w:hint="default"/>
                <w:sz w:val="24"/>
                <w:szCs w:val="24"/>
                <w:lang/>
              </w:rPr>
              <w:t>导</w:t>
            </w:r>
            <w:r>
              <w:rPr>
                <w:rFonts w:eastAsia="仿宋"/>
                <w:color w:val="000000"/>
                <w:kern w:val="0"/>
                <w:sz w:val="24"/>
                <w:szCs w:val="24"/>
                <w:lang/>
              </w:rPr>
              <w:t>游服务、酒店服务</w:t>
            </w:r>
            <w:r>
              <w:rPr>
                <w:rFonts w:eastAsia="仿宋"/>
                <w:color w:val="000000"/>
                <w:kern w:val="0"/>
                <w:sz w:val="24"/>
                <w:szCs w:val="24"/>
                <w:lang/>
              </w:rPr>
              <w:t>…</w:t>
            </w:r>
            <w:r>
              <w:rPr>
                <w:rStyle w:val="font11"/>
                <w:rFonts w:ascii="Times New Roman" w:eastAsia="仿宋" w:hAnsi="Times New Roman" w:cs="Times New Roman" w:hint="default"/>
                <w:sz w:val="24"/>
                <w:szCs w:val="24"/>
                <w:lang/>
              </w:rPr>
              <w:t>…</w:t>
            </w:r>
          </w:p>
        </w:tc>
      </w:tr>
      <w:tr w:rsidR="00967434">
        <w:trPr>
          <w:trHeight w:val="567"/>
          <w:jc w:val="center"/>
        </w:trPr>
        <w:tc>
          <w:tcPr>
            <w:tcW w:w="1382" w:type="pct"/>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职业类证书</w:t>
            </w:r>
          </w:p>
        </w:tc>
        <w:tc>
          <w:tcPr>
            <w:tcW w:w="3617"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widowControl/>
              <w:overflowPunct w:val="0"/>
              <w:topLinePunct/>
              <w:textAlignment w:val="center"/>
              <w:rPr>
                <w:rFonts w:eastAsia="仿宋"/>
                <w:color w:val="000000"/>
                <w:sz w:val="24"/>
                <w:szCs w:val="24"/>
              </w:rPr>
            </w:pPr>
            <w:r>
              <w:rPr>
                <w:rFonts w:eastAsia="仿宋"/>
                <w:color w:val="000000"/>
                <w:kern w:val="0"/>
                <w:sz w:val="24"/>
                <w:szCs w:val="24"/>
                <w:lang/>
              </w:rPr>
              <w:t>导游资格、旅行策划</w:t>
            </w:r>
            <w:r>
              <w:rPr>
                <w:rStyle w:val="font11"/>
                <w:rFonts w:ascii="Times New Roman" w:eastAsia="仿宋" w:hAnsi="Times New Roman" w:cs="Times New Roman" w:hint="default"/>
                <w:sz w:val="24"/>
                <w:szCs w:val="24"/>
                <w:lang/>
              </w:rPr>
              <w:t>、酒店运营管理、研学旅行策划与管</w:t>
            </w:r>
            <w:r>
              <w:rPr>
                <w:rStyle w:val="font11"/>
                <w:rFonts w:ascii="Times New Roman" w:eastAsia="仿宋" w:hAnsi="Times New Roman" w:cs="Times New Roman" w:hint="default"/>
                <w:sz w:val="24"/>
                <w:szCs w:val="24"/>
                <w:lang/>
              </w:rPr>
              <w:lastRenderedPageBreak/>
              <w:t>理</w:t>
            </w:r>
            <w:r>
              <w:rPr>
                <w:rStyle w:val="font11"/>
                <w:rFonts w:ascii="Times New Roman" w:eastAsia="仿宋" w:hAnsi="Times New Roman" w:cs="Times New Roman" w:hint="default"/>
                <w:sz w:val="24"/>
                <w:szCs w:val="24"/>
                <w:lang/>
              </w:rPr>
              <w:t>……</w:t>
            </w:r>
          </w:p>
        </w:tc>
      </w:tr>
    </w:tbl>
    <w:p w:rsidR="00967434" w:rsidRDefault="004055D4" w:rsidP="003A7382">
      <w:pPr>
        <w:pStyle w:val="1"/>
        <w:numPr>
          <w:ilvl w:val="0"/>
          <w:numId w:val="1"/>
        </w:numPr>
        <w:overflowPunct w:val="0"/>
        <w:topLinePunct/>
        <w:spacing w:line="680" w:lineRule="exact"/>
        <w:ind w:firstLine="656"/>
      </w:pPr>
      <w:bookmarkStart w:id="24" w:name="_Toc31320"/>
      <w:bookmarkStart w:id="25" w:name="_Toc28788"/>
      <w:bookmarkStart w:id="26" w:name="_Toc24725"/>
      <w:bookmarkStart w:id="27" w:name="_Toc23206"/>
      <w:bookmarkStart w:id="28" w:name="_Toc2352"/>
      <w:r>
        <w:lastRenderedPageBreak/>
        <w:t>培养目标与规格</w:t>
      </w:r>
      <w:bookmarkEnd w:id="24"/>
      <w:bookmarkEnd w:id="25"/>
      <w:bookmarkEnd w:id="26"/>
      <w:bookmarkEnd w:id="27"/>
      <w:bookmarkEnd w:id="28"/>
    </w:p>
    <w:p w:rsidR="00967434" w:rsidRDefault="004055D4" w:rsidP="003A7382">
      <w:pPr>
        <w:pStyle w:val="2"/>
        <w:numPr>
          <w:ilvl w:val="0"/>
          <w:numId w:val="2"/>
        </w:numPr>
        <w:overflowPunct w:val="0"/>
        <w:topLinePunct/>
        <w:spacing w:line="680" w:lineRule="exact"/>
        <w:ind w:firstLine="656"/>
        <w:rPr>
          <w:b/>
          <w:bCs/>
        </w:rPr>
      </w:pPr>
      <w:bookmarkStart w:id="29" w:name="_Toc21664"/>
      <w:r>
        <w:rPr>
          <w:rFonts w:hint="eastAsia"/>
          <w:b/>
          <w:bCs/>
        </w:rPr>
        <w:t>培养目标</w:t>
      </w:r>
      <w:bookmarkEnd w:id="29"/>
    </w:p>
    <w:p w:rsidR="00967434" w:rsidRDefault="004055D4" w:rsidP="003A7382">
      <w:pPr>
        <w:pStyle w:val="a4"/>
        <w:overflowPunct w:val="0"/>
        <w:topLinePunct/>
        <w:ind w:firstLine="632"/>
        <w:rPr>
          <w:rFonts w:ascii="Times New Roman" w:hAnsi="Times New Roman"/>
        </w:rPr>
      </w:pPr>
      <w:r>
        <w:rPr>
          <w:rFonts w:ascii="Times New Roman" w:hAnsi="Times New Roman"/>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具备职业综合素质和行动能力，面向旅行社及相关服务行业的景区服务、旅游电子商务服务、旅行社服务、定制旅行服务、导游服务、酒店服务等岗位（群），能够从事旅游服务及旅游企业基层管理等工作的技能人才。</w:t>
      </w:r>
    </w:p>
    <w:p w:rsidR="00967434" w:rsidRDefault="004055D4" w:rsidP="003A7382">
      <w:pPr>
        <w:pStyle w:val="2"/>
        <w:numPr>
          <w:ilvl w:val="0"/>
          <w:numId w:val="2"/>
        </w:numPr>
        <w:overflowPunct w:val="0"/>
        <w:topLinePunct/>
        <w:spacing w:line="680" w:lineRule="exact"/>
        <w:ind w:firstLine="656"/>
        <w:rPr>
          <w:b/>
          <w:bCs/>
        </w:rPr>
      </w:pPr>
      <w:bookmarkStart w:id="30" w:name="_Toc14183"/>
      <w:r>
        <w:rPr>
          <w:rFonts w:hint="eastAsia"/>
          <w:b/>
          <w:bCs/>
        </w:rPr>
        <w:t>培养规格</w:t>
      </w:r>
      <w:bookmarkEnd w:id="30"/>
    </w:p>
    <w:p w:rsidR="00967434" w:rsidRDefault="004055D4" w:rsidP="003A7382">
      <w:pPr>
        <w:pStyle w:val="a4"/>
        <w:overflowPunct w:val="0"/>
        <w:topLinePunct/>
        <w:ind w:firstLine="632"/>
        <w:rPr>
          <w:rFonts w:ascii="Times New Roman" w:hAnsi="Times New Roman"/>
        </w:rPr>
      </w:pPr>
      <w:r>
        <w:rPr>
          <w:rFonts w:ascii="Times New Roman" w:hAnsi="Times New Roman"/>
        </w:rPr>
        <w:t>本专业学生应全面提升知识、能力、素质，筑牢科学文化知识和专业类通用技术</w:t>
      </w:r>
      <w:r>
        <w:rPr>
          <w:rFonts w:ascii="Times New Roman" w:hAnsi="Times New Roman"/>
        </w:rPr>
        <w:t>技能基础，掌握并实际运用岗位（群）需要的专业技术技能，实现德智体美劳全面发展，总体上须达到以下要求：</w:t>
      </w:r>
    </w:p>
    <w:p w:rsidR="00967434" w:rsidRDefault="004055D4" w:rsidP="003A7382">
      <w:pPr>
        <w:pStyle w:val="3"/>
        <w:numPr>
          <w:ilvl w:val="0"/>
          <w:numId w:val="3"/>
        </w:numPr>
        <w:overflowPunct w:val="0"/>
        <w:topLinePunct/>
        <w:ind w:firstLine="658"/>
        <w:rPr>
          <w:rFonts w:ascii="Times New Roman" w:hAnsi="Times New Roman"/>
          <w:b/>
          <w:bCs/>
        </w:rPr>
      </w:pPr>
      <w:bookmarkStart w:id="31" w:name="_Toc29534"/>
      <w:bookmarkStart w:id="32" w:name="_Toc15496"/>
      <w:bookmarkStart w:id="33" w:name="_Toc30893"/>
      <w:bookmarkStart w:id="34" w:name="_Toc15829"/>
      <w:r>
        <w:rPr>
          <w:rFonts w:ascii="Times New Roman" w:hAnsi="Times New Roman"/>
          <w:b/>
          <w:bCs/>
        </w:rPr>
        <w:t>素质</w:t>
      </w:r>
      <w:bookmarkEnd w:id="31"/>
      <w:bookmarkEnd w:id="32"/>
      <w:bookmarkEnd w:id="33"/>
      <w:bookmarkEnd w:id="34"/>
      <w:r>
        <w:rPr>
          <w:rFonts w:ascii="Times New Roman" w:hAnsi="Times New Roman" w:hint="eastAsia"/>
          <w:b/>
          <w:bCs/>
        </w:rPr>
        <w:t>目标</w:t>
      </w:r>
    </w:p>
    <w:tbl>
      <w:tblPr>
        <w:tblStyle w:val="TableNormal"/>
        <w:tblW w:w="85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41"/>
        <w:gridCol w:w="6963"/>
      </w:tblGrid>
      <w:tr w:rsidR="00967434">
        <w:trPr>
          <w:trHeight w:val="567"/>
          <w:jc w:val="center"/>
        </w:trPr>
        <w:tc>
          <w:tcPr>
            <w:tcW w:w="906"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类别</w:t>
            </w:r>
          </w:p>
        </w:tc>
        <w:tc>
          <w:tcPr>
            <w:tcW w:w="4093"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标准</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3"/>
              </w:rPr>
              <w:t>政治素质</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坚定拥护中国共产党领导，在习近平新时代中国特色社会主义思想指引</w:t>
            </w:r>
            <w:r>
              <w:rPr>
                <w:rFonts w:ascii="Times New Roman" w:eastAsia="仿宋" w:hAnsi="Times New Roman" w:cs="Times New Roman"/>
                <w:color w:val="000000"/>
                <w:spacing w:val="-4"/>
                <w:lang w:eastAsia="zh-CN"/>
              </w:rPr>
              <w:t>下</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自觉把学习马克思主义基本原理同中国实际相结合</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同中华优秀传统文化相结合，坚定中国特色社会主义道路自信、理</w:t>
            </w:r>
            <w:r>
              <w:rPr>
                <w:rFonts w:ascii="Times New Roman" w:eastAsia="仿宋" w:hAnsi="Times New Roman" w:cs="Times New Roman"/>
                <w:color w:val="000000"/>
                <w:spacing w:val="-4"/>
                <w:lang w:eastAsia="zh-CN"/>
              </w:rPr>
              <w:lastRenderedPageBreak/>
              <w:t>论自信、制度自信、文</w:t>
            </w:r>
            <w:r>
              <w:rPr>
                <w:rFonts w:ascii="Times New Roman" w:eastAsia="仿宋" w:hAnsi="Times New Roman" w:cs="Times New Roman"/>
                <w:color w:val="000000"/>
                <w:spacing w:val="-3"/>
                <w:lang w:eastAsia="zh-CN"/>
              </w:rPr>
              <w:t>化自信。</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9"/>
                <w:lang w:eastAsia="zh-CN"/>
              </w:rPr>
              <w:t>拥护党的基本路线，热爱祖国，具有全心全意为人民服务</w:t>
            </w:r>
            <w:r>
              <w:rPr>
                <w:rFonts w:ascii="Times New Roman" w:eastAsia="仿宋" w:hAnsi="Times New Roman" w:cs="Times New Roman"/>
                <w:color w:val="000000"/>
                <w:spacing w:val="-10"/>
                <w:lang w:eastAsia="zh-CN"/>
              </w:rPr>
              <w:t>精神</w:t>
            </w:r>
            <w:r>
              <w:rPr>
                <w:rFonts w:ascii="Times New Roman" w:eastAsia="仿宋" w:hAnsi="Times New Roman" w:cs="Times New Roman"/>
                <w:color w:val="000000"/>
                <w:spacing w:val="-10"/>
                <w:lang w:eastAsia="zh-CN"/>
              </w:rPr>
              <w:t>；</w:t>
            </w:r>
            <w:r>
              <w:rPr>
                <w:rFonts w:ascii="Times New Roman" w:eastAsia="仿宋" w:hAnsi="Times New Roman" w:cs="Times New Roman"/>
                <w:color w:val="000000"/>
                <w:spacing w:val="-10"/>
                <w:lang w:eastAsia="zh-CN"/>
              </w:rPr>
              <w:t>遵纪守法</w:t>
            </w:r>
            <w:r>
              <w:rPr>
                <w:rFonts w:ascii="Times New Roman" w:eastAsia="仿宋" w:hAnsi="Times New Roman" w:cs="Times New Roman"/>
                <w:color w:val="000000"/>
                <w:spacing w:val="-10"/>
                <w:lang w:eastAsia="zh-CN"/>
              </w:rPr>
              <w:t>，</w:t>
            </w:r>
            <w:r>
              <w:rPr>
                <w:rFonts w:ascii="Times New Roman" w:eastAsia="仿宋" w:hAnsi="Times New Roman" w:cs="Times New Roman"/>
                <w:color w:val="000000"/>
                <w:spacing w:val="-1"/>
                <w:lang w:eastAsia="zh-CN"/>
              </w:rPr>
              <w:t>有良好的社会公德和职业道德。</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4"/>
              </w:rPr>
              <w:t>思想素质</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具有正确的人生观、价值观及良好的社会道德与职业道德</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具</w:t>
            </w:r>
            <w:r>
              <w:rPr>
                <w:rFonts w:ascii="Times New Roman" w:eastAsia="仿宋" w:hAnsi="Times New Roman" w:cs="Times New Roman"/>
                <w:color w:val="000000"/>
                <w:spacing w:val="-5"/>
                <w:lang w:eastAsia="zh-CN"/>
              </w:rPr>
              <w:t>备一定的思</w:t>
            </w:r>
            <w:r>
              <w:rPr>
                <w:rFonts w:ascii="Times New Roman" w:eastAsia="仿宋" w:hAnsi="Times New Roman" w:cs="Times New Roman"/>
                <w:color w:val="000000"/>
                <w:spacing w:val="-1"/>
                <w:lang w:eastAsia="zh-CN"/>
              </w:rPr>
              <w:t>维水平、良好的逻辑分析能力。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具有良好的敬业精神，专业思想牢固，能吃苦耐劳，具有为基</w:t>
            </w:r>
            <w:r>
              <w:rPr>
                <w:rFonts w:ascii="Times New Roman" w:eastAsia="仿宋" w:hAnsi="Times New Roman" w:cs="Times New Roman"/>
                <w:color w:val="000000"/>
                <w:spacing w:val="-5"/>
                <w:lang w:eastAsia="zh-CN"/>
              </w:rPr>
              <w:t>层和社会服</w:t>
            </w:r>
            <w:r>
              <w:rPr>
                <w:rFonts w:ascii="Times New Roman" w:eastAsia="仿宋" w:hAnsi="Times New Roman" w:cs="Times New Roman"/>
                <w:color w:val="000000"/>
                <w:spacing w:val="-2"/>
                <w:lang w:eastAsia="zh-CN"/>
              </w:rPr>
              <w:t>务的良好意识。</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3"/>
              </w:rPr>
              <w:t>道德素质</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践行社会主义核心价值观，尊重生命、热爱劳动</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履行道德</w:t>
            </w:r>
            <w:r>
              <w:rPr>
                <w:rFonts w:ascii="Times New Roman" w:eastAsia="仿宋" w:hAnsi="Times New Roman" w:cs="Times New Roman"/>
                <w:color w:val="000000"/>
                <w:spacing w:val="-5"/>
                <w:lang w:eastAsia="zh-CN"/>
              </w:rPr>
              <w:t>准则和行为规</w:t>
            </w:r>
            <w:r>
              <w:rPr>
                <w:rFonts w:ascii="Times New Roman" w:eastAsia="仿宋" w:hAnsi="Times New Roman" w:cs="Times New Roman"/>
                <w:color w:val="000000"/>
                <w:spacing w:val="-1"/>
                <w:lang w:eastAsia="zh-CN"/>
              </w:rPr>
              <w:t>范，具有社会责任感和社会参与意识。</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具有良好的职业道德、服务意识和极强的组织纪律性，以主动</w:t>
            </w:r>
            <w:r>
              <w:rPr>
                <w:rFonts w:ascii="Times New Roman" w:eastAsia="仿宋" w:hAnsi="Times New Roman" w:cs="Times New Roman"/>
                <w:color w:val="000000"/>
                <w:spacing w:val="-5"/>
                <w:lang w:eastAsia="zh-CN"/>
              </w:rPr>
              <w:t>、热情、耐</w:t>
            </w:r>
            <w:r>
              <w:rPr>
                <w:rFonts w:ascii="Times New Roman" w:eastAsia="仿宋" w:hAnsi="Times New Roman" w:cs="Times New Roman"/>
                <w:color w:val="000000"/>
                <w:spacing w:val="-4"/>
                <w:lang w:eastAsia="zh-CN"/>
              </w:rPr>
              <w:t>心、周到的服务</w:t>
            </w:r>
            <w:r>
              <w:rPr>
                <w:rFonts w:ascii="Times New Roman" w:eastAsia="仿宋" w:hAnsi="Times New Roman" w:cs="Times New Roman"/>
                <w:color w:val="000000"/>
                <w:spacing w:val="-4"/>
                <w:lang w:eastAsia="zh-CN"/>
              </w:rPr>
              <w:t>态度</w:t>
            </w:r>
            <w:r>
              <w:rPr>
                <w:rFonts w:ascii="Times New Roman" w:eastAsia="仿宋" w:hAnsi="Times New Roman" w:cs="Times New Roman"/>
                <w:color w:val="000000"/>
                <w:spacing w:val="-4"/>
                <w:lang w:eastAsia="zh-CN"/>
              </w:rPr>
              <w:t>，树立全心全意为客人服务的思想，服从指挥、忠于职守。</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4"/>
              </w:rPr>
              <w:t>身心素质</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具有健康的体魄、心理和健全的人格，掌握基本运动知识和一</w:t>
            </w:r>
            <w:r>
              <w:rPr>
                <w:rFonts w:ascii="Times New Roman" w:eastAsia="仿宋" w:hAnsi="Times New Roman" w:cs="Times New Roman"/>
                <w:color w:val="000000"/>
                <w:spacing w:val="-5"/>
                <w:lang w:eastAsia="zh-CN"/>
              </w:rPr>
              <w:t>两项运动技</w:t>
            </w:r>
            <w:r>
              <w:rPr>
                <w:rFonts w:ascii="Times New Roman" w:eastAsia="仿宋" w:hAnsi="Times New Roman" w:cs="Times New Roman"/>
                <w:color w:val="000000"/>
                <w:spacing w:val="-1"/>
                <w:lang w:eastAsia="zh-CN"/>
              </w:rPr>
              <w:t>能，养成良好的健身与卫生习惯，良好的行为习惯。</w:t>
            </w:r>
          </w:p>
        </w:tc>
      </w:tr>
      <w:tr w:rsidR="00967434">
        <w:trPr>
          <w:trHeight w:val="567"/>
          <w:jc w:val="center"/>
        </w:trPr>
        <w:tc>
          <w:tcPr>
            <w:tcW w:w="906"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93"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4"/>
                <w:lang w:eastAsia="zh-CN"/>
              </w:rPr>
              <w:t>具有一定的审美和人文素养</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形成一两项艺术特长或爱好</w:t>
            </w:r>
            <w:r>
              <w:rPr>
                <w:rFonts w:ascii="Times New Roman" w:eastAsia="仿宋" w:hAnsi="Times New Roman" w:cs="Times New Roman"/>
                <w:color w:val="000000"/>
                <w:spacing w:val="-4"/>
                <w:lang w:eastAsia="zh-CN"/>
              </w:rPr>
              <w:t>；</w:t>
            </w:r>
            <w:r>
              <w:rPr>
                <w:rFonts w:ascii="Times New Roman" w:eastAsia="仿宋" w:hAnsi="Times New Roman" w:cs="Times New Roman"/>
                <w:color w:val="000000"/>
                <w:spacing w:val="-4"/>
                <w:lang w:eastAsia="zh-CN"/>
              </w:rPr>
              <w:t>能</w:t>
            </w:r>
            <w:r>
              <w:rPr>
                <w:rFonts w:ascii="Times New Roman" w:eastAsia="仿宋" w:hAnsi="Times New Roman" w:cs="Times New Roman"/>
                <w:color w:val="000000"/>
                <w:spacing w:val="-5"/>
                <w:lang w:eastAsia="zh-CN"/>
              </w:rPr>
              <w:t>够识别旅游</w:t>
            </w:r>
            <w:r>
              <w:rPr>
                <w:rFonts w:ascii="Times New Roman" w:eastAsia="仿宋" w:hAnsi="Times New Roman" w:cs="Times New Roman"/>
                <w:color w:val="000000"/>
                <w:spacing w:val="-1"/>
                <w:lang w:eastAsia="zh-CN"/>
              </w:rPr>
              <w:t>市场的文化艺术现象，具有一</w:t>
            </w:r>
            <w:r>
              <w:rPr>
                <w:rFonts w:ascii="Times New Roman" w:eastAsia="仿宋" w:hAnsi="Times New Roman" w:cs="Times New Roman"/>
                <w:color w:val="000000"/>
                <w:spacing w:val="-1"/>
                <w:lang w:eastAsia="zh-CN"/>
              </w:rPr>
              <w:t>定的</w:t>
            </w:r>
            <w:r>
              <w:rPr>
                <w:rFonts w:ascii="Times New Roman" w:eastAsia="仿宋" w:hAnsi="Times New Roman" w:cs="Times New Roman"/>
                <w:color w:val="000000"/>
                <w:spacing w:val="-1"/>
                <w:lang w:eastAsia="zh-CN"/>
              </w:rPr>
              <w:t>设计、鉴赏能力。</w:t>
            </w:r>
          </w:p>
        </w:tc>
      </w:tr>
    </w:tbl>
    <w:p w:rsidR="00967434" w:rsidRDefault="004055D4" w:rsidP="003A7382">
      <w:pPr>
        <w:pStyle w:val="3"/>
        <w:numPr>
          <w:ilvl w:val="0"/>
          <w:numId w:val="3"/>
        </w:numPr>
        <w:overflowPunct w:val="0"/>
        <w:topLinePunct/>
        <w:ind w:firstLine="658"/>
        <w:rPr>
          <w:rFonts w:ascii="Times New Roman" w:hAnsi="Times New Roman"/>
          <w:b/>
          <w:bCs/>
        </w:rPr>
      </w:pPr>
      <w:bookmarkStart w:id="35" w:name="_Toc13183"/>
      <w:bookmarkStart w:id="36" w:name="_Toc20625"/>
      <w:bookmarkStart w:id="37" w:name="_Toc30896"/>
      <w:bookmarkStart w:id="38" w:name="_Toc18662"/>
      <w:r>
        <w:rPr>
          <w:rFonts w:ascii="Times New Roman" w:hAnsi="Times New Roman"/>
          <w:b/>
          <w:bCs/>
        </w:rPr>
        <w:t>知识</w:t>
      </w:r>
      <w:bookmarkEnd w:id="35"/>
      <w:bookmarkEnd w:id="36"/>
      <w:bookmarkEnd w:id="37"/>
      <w:bookmarkEnd w:id="38"/>
      <w:r>
        <w:rPr>
          <w:rFonts w:ascii="Times New Roman" w:hAnsi="Times New Roman" w:hint="eastAsia"/>
          <w:b/>
          <w:bCs/>
        </w:rPr>
        <w:t>目标</w:t>
      </w:r>
    </w:p>
    <w:p w:rsidR="00967434" w:rsidRDefault="004055D4" w:rsidP="003A7382">
      <w:pPr>
        <w:pStyle w:val="3"/>
        <w:overflowPunct w:val="0"/>
        <w:topLinePunct/>
        <w:ind w:leftChars="200" w:left="632" w:firstLineChars="0" w:firstLine="0"/>
        <w:rPr>
          <w:rFonts w:ascii="Times New Roman" w:hAnsi="Times New Roman"/>
        </w:rPr>
      </w:pPr>
      <w:bookmarkStart w:id="39" w:name="_Toc30022"/>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rPr>
        <w:t>专业基础知识</w:t>
      </w:r>
      <w:bookmarkEnd w:id="39"/>
    </w:p>
    <w:tbl>
      <w:tblPr>
        <w:tblStyle w:val="TableNormal"/>
        <w:tblW w:w="85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49"/>
        <w:gridCol w:w="6955"/>
      </w:tblGrid>
      <w:tr w:rsidR="00967434">
        <w:trPr>
          <w:trHeight w:val="567"/>
          <w:jc w:val="center"/>
        </w:trPr>
        <w:tc>
          <w:tcPr>
            <w:tcW w:w="911"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ind w:left="57"/>
              <w:jc w:val="center"/>
              <w:rPr>
                <w:rFonts w:eastAsia="仿宋"/>
                <w:b/>
                <w:color w:val="000000" w:themeColor="text1"/>
                <w:sz w:val="24"/>
                <w:szCs w:val="24"/>
              </w:rPr>
            </w:pPr>
            <w:r>
              <w:rPr>
                <w:rFonts w:eastAsia="仿宋"/>
                <w:b/>
                <w:color w:val="000000" w:themeColor="text1"/>
                <w:sz w:val="24"/>
                <w:szCs w:val="24"/>
              </w:rPr>
              <w:t>工作任务</w:t>
            </w:r>
          </w:p>
        </w:tc>
        <w:tc>
          <w:tcPr>
            <w:tcW w:w="4088"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ind w:left="57"/>
              <w:jc w:val="center"/>
              <w:rPr>
                <w:rFonts w:eastAsia="仿宋"/>
                <w:b/>
                <w:color w:val="000000" w:themeColor="text1"/>
                <w:sz w:val="24"/>
                <w:szCs w:val="24"/>
              </w:rPr>
            </w:pPr>
            <w:r>
              <w:rPr>
                <w:rFonts w:eastAsia="仿宋"/>
                <w:b/>
                <w:color w:val="000000" w:themeColor="text1"/>
                <w:sz w:val="24"/>
                <w:szCs w:val="24"/>
              </w:rPr>
              <w:t>专业基础知识</w:t>
            </w:r>
          </w:p>
        </w:tc>
      </w:tr>
      <w:tr w:rsidR="00967434">
        <w:trPr>
          <w:trHeight w:val="374"/>
          <w:jc w:val="center"/>
        </w:trPr>
        <w:tc>
          <w:tcPr>
            <w:tcW w:w="911"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2"/>
              </w:rPr>
              <w:t>旅游行业服务工作</w:t>
            </w: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旅游概论基础知识</w:t>
            </w:r>
          </w:p>
        </w:tc>
      </w:tr>
      <w:tr w:rsidR="00967434">
        <w:trPr>
          <w:trHeight w:val="374"/>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酒店认知与管理基础知识</w:t>
            </w:r>
          </w:p>
        </w:tc>
      </w:tr>
      <w:tr w:rsidR="00967434">
        <w:trPr>
          <w:trHeight w:val="90"/>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旅游政策与法规实务知识</w:t>
            </w:r>
          </w:p>
        </w:tc>
      </w:tr>
      <w:tr w:rsidR="00967434">
        <w:trPr>
          <w:trHeight w:val="374"/>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旅游公共关系与礼仪知识</w:t>
            </w:r>
          </w:p>
        </w:tc>
      </w:tr>
      <w:tr w:rsidR="00967434">
        <w:trPr>
          <w:trHeight w:val="373"/>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旅游市场营销知识</w:t>
            </w:r>
          </w:p>
        </w:tc>
      </w:tr>
      <w:tr w:rsidR="00967434">
        <w:trPr>
          <w:trHeight w:val="374"/>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旅游使用英语知识</w:t>
            </w:r>
          </w:p>
        </w:tc>
      </w:tr>
      <w:tr w:rsidR="00967434">
        <w:trPr>
          <w:trHeight w:val="373"/>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旅游地理知识</w:t>
            </w:r>
          </w:p>
        </w:tc>
      </w:tr>
      <w:tr w:rsidR="00967434">
        <w:trPr>
          <w:trHeight w:val="374"/>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旅游经济基础知识</w:t>
            </w:r>
          </w:p>
        </w:tc>
      </w:tr>
      <w:tr w:rsidR="00967434">
        <w:trPr>
          <w:trHeight w:val="373"/>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1"/>
              </w:rPr>
              <w:t>旅行社管理实务知识</w:t>
            </w:r>
          </w:p>
        </w:tc>
      </w:tr>
      <w:tr w:rsidR="00967434">
        <w:trPr>
          <w:trHeight w:val="374"/>
          <w:jc w:val="center"/>
        </w:trPr>
        <w:tc>
          <w:tcPr>
            <w:tcW w:w="911"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3"/>
              </w:rPr>
              <w:t>导游业务知识</w:t>
            </w:r>
          </w:p>
        </w:tc>
      </w:tr>
      <w:tr w:rsidR="00967434">
        <w:trPr>
          <w:trHeight w:val="373"/>
          <w:jc w:val="center"/>
        </w:trPr>
        <w:tc>
          <w:tcPr>
            <w:tcW w:w="911"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3"/>
              </w:rPr>
              <w:t>景区服务工作</w:t>
            </w:r>
          </w:p>
        </w:tc>
        <w:tc>
          <w:tcPr>
            <w:tcW w:w="408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旅游地理知识</w:t>
            </w:r>
          </w:p>
        </w:tc>
      </w:tr>
      <w:tr w:rsidR="00967434">
        <w:trPr>
          <w:trHeight w:val="378"/>
          <w:jc w:val="center"/>
        </w:trPr>
        <w:tc>
          <w:tcPr>
            <w:tcW w:w="911"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88"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旅游服务营销、旅游活动策划知识</w:t>
            </w:r>
          </w:p>
        </w:tc>
      </w:tr>
    </w:tbl>
    <w:p w:rsidR="00967434" w:rsidRDefault="004055D4" w:rsidP="003A7382">
      <w:pPr>
        <w:pStyle w:val="3"/>
        <w:overflowPunct w:val="0"/>
        <w:topLinePunct/>
        <w:ind w:leftChars="200" w:left="632" w:firstLineChars="0" w:firstLine="0"/>
        <w:rPr>
          <w:rFonts w:ascii="Times New Roman" w:hAnsi="Times New Roman"/>
        </w:rPr>
      </w:pPr>
      <w:bookmarkStart w:id="40" w:name="_Toc24109"/>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岗位技术知识</w:t>
      </w:r>
      <w:bookmarkEnd w:id="40"/>
    </w:p>
    <w:tbl>
      <w:tblPr>
        <w:tblStyle w:val="TableNormal"/>
        <w:tblW w:w="85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41"/>
        <w:gridCol w:w="6963"/>
      </w:tblGrid>
      <w:tr w:rsidR="00967434">
        <w:trPr>
          <w:trHeight w:val="567"/>
          <w:jc w:val="center"/>
        </w:trPr>
        <w:tc>
          <w:tcPr>
            <w:tcW w:w="906"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核心岗位</w:t>
            </w:r>
          </w:p>
        </w:tc>
        <w:tc>
          <w:tcPr>
            <w:tcW w:w="4093"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技术知识</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4"/>
              </w:rPr>
              <w:t>导游服务</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普通话标准，具有良好的语言表达能力讲解</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较强的应变能力、沟通能力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善于人际交往、获取信息的能力</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独立解决问题的能力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具备一定的艺术修养，对旅游纪念品具有一定的鉴赏、设计、</w:t>
            </w:r>
            <w:r>
              <w:rPr>
                <w:rFonts w:ascii="Times New Roman" w:eastAsia="仿宋" w:hAnsi="Times New Roman" w:cs="Times New Roman"/>
                <w:color w:val="000000"/>
                <w:spacing w:val="-3"/>
                <w:lang w:eastAsia="zh-CN"/>
              </w:rPr>
              <w:t>开发能力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能利用英语进行日常服务对话</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导游词的创作能力</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设计和开发旅游路线的能力</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2"/>
              </w:rPr>
              <w:t>旅行社管理</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熟悉旅行社经营管理的各个环节和细节</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具备专业管理与日常管理能力，基本的人力资源管理能力，人</w:t>
            </w:r>
            <w:r>
              <w:rPr>
                <w:rFonts w:ascii="Times New Roman" w:eastAsia="仿宋" w:hAnsi="Times New Roman" w:cs="Times New Roman"/>
                <w:color w:val="000000"/>
                <w:lang w:eastAsia="zh-CN"/>
              </w:rPr>
              <w:t>际</w:t>
            </w:r>
            <w:r>
              <w:rPr>
                <w:rFonts w:ascii="Times New Roman" w:eastAsia="仿宋" w:hAnsi="Times New Roman" w:cs="Times New Roman"/>
                <w:color w:val="000000"/>
                <w:lang w:eastAsia="zh-CN"/>
              </w:rPr>
              <w:lastRenderedPageBreak/>
              <w:t>沟通能力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3"/>
                <w:lang w:eastAsia="zh-CN"/>
              </w:rPr>
              <w:t>市场开拓能力，协调能力，良好的行业认知、岗位认知、自我</w:t>
            </w:r>
            <w:r>
              <w:rPr>
                <w:rFonts w:ascii="Times New Roman" w:eastAsia="仿宋" w:hAnsi="Times New Roman" w:cs="Times New Roman"/>
                <w:color w:val="000000"/>
                <w:spacing w:val="-1"/>
                <w:lang w:eastAsia="zh-CN"/>
              </w:rPr>
              <w:t>认知能力，问题分析能力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具备独立联系客户，并销售旅游纪念品的能力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rPr>
            </w:pPr>
            <w:r>
              <w:rPr>
                <w:rFonts w:ascii="Times New Roman" w:eastAsia="仿宋" w:hAnsi="Times New Roman" w:cs="Times New Roman"/>
                <w:color w:val="000000"/>
                <w:spacing w:val="-2"/>
              </w:rPr>
              <w:t>掌握常用办公软件</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能利用外语进行日常服务对话</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3"/>
              </w:rPr>
              <w:t>酒店的一线服务</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掌握客房服务与管理的各种基本技能</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掌握酒店市场推广的相关知识和有关技能</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具有良好的语言表达能力讲解和应变能力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能利用外语进行日常服务对话</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掌握常用办公软件</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具备操作和保养餐具用品的能力和技巧</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具备为客人提供餐饮服务的能力和技巧</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2"/>
              </w:rPr>
              <w:t>旅游企业基层管理</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熟悉企业经营管理的各个环节和细节</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left"/>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具备企业管理与日常管理能力，基本的人力资源管理能力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left"/>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人际沟通能力，市场开拓能力，协调能力，良好的行业认知、</w:t>
            </w:r>
            <w:r>
              <w:rPr>
                <w:rFonts w:ascii="Times New Roman" w:eastAsia="仿宋" w:hAnsi="Times New Roman" w:cs="Times New Roman"/>
                <w:color w:val="000000"/>
                <w:spacing w:val="-5"/>
                <w:lang w:eastAsia="zh-CN"/>
              </w:rPr>
              <w:t>岗位认知、自我认知能力，问题分析能力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left"/>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具有旅游市场推广与文案策划的能力</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具备妥善处理顾客投诉的能力和技巧</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具备安排和调配本部门员工工作的能力</w:t>
            </w:r>
            <w:r>
              <w:rPr>
                <w:rFonts w:ascii="Times New Roman" w:eastAsia="仿宋" w:hAnsi="Times New Roman" w:cs="Times New Roman"/>
                <w:color w:val="000000"/>
                <w:spacing w:val="-1"/>
                <w:lang w:eastAsia="zh-CN"/>
              </w:rPr>
              <w:t>；</w:t>
            </w:r>
            <w:r>
              <w:rPr>
                <w:rFonts w:ascii="Times New Roman" w:eastAsia="仿宋" w:hAnsi="Times New Roman" w:cs="Times New Roman"/>
                <w:color w:val="000000"/>
                <w:spacing w:val="-1"/>
                <w:lang w:eastAsia="zh-CN"/>
              </w:rPr>
              <w:t>具有建</w:t>
            </w:r>
            <w:r>
              <w:rPr>
                <w:rFonts w:ascii="Times New Roman" w:eastAsia="仿宋" w:hAnsi="Times New Roman" w:cs="Times New Roman"/>
                <w:color w:val="000000"/>
                <w:spacing w:val="-2"/>
                <w:lang w:eastAsia="zh-CN"/>
              </w:rPr>
              <w:t>构与维护酒店品牌的能力</w:t>
            </w:r>
          </w:p>
        </w:tc>
      </w:tr>
      <w:tr w:rsidR="00967434">
        <w:trPr>
          <w:trHeight w:val="567"/>
          <w:jc w:val="center"/>
        </w:trPr>
        <w:tc>
          <w:tcPr>
            <w:tcW w:w="906"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jc w:val="left"/>
              <w:rPr>
                <w:rFonts w:eastAsia="仿宋"/>
                <w:color w:val="000000"/>
                <w:sz w:val="24"/>
                <w:szCs w:val="24"/>
              </w:rPr>
            </w:pPr>
          </w:p>
        </w:tc>
        <w:tc>
          <w:tcPr>
            <w:tcW w:w="4093"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rPr>
            </w:pPr>
            <w:r>
              <w:rPr>
                <w:rFonts w:ascii="Times New Roman" w:eastAsia="仿宋" w:hAnsi="Times New Roman" w:cs="Times New Roman"/>
                <w:color w:val="000000"/>
                <w:spacing w:val="-2"/>
              </w:rPr>
              <w:t>掌握常用办公软件</w:t>
            </w:r>
          </w:p>
        </w:tc>
      </w:tr>
    </w:tbl>
    <w:p w:rsidR="00967434" w:rsidRDefault="004055D4" w:rsidP="003A7382">
      <w:pPr>
        <w:pStyle w:val="3"/>
        <w:overflowPunct w:val="0"/>
        <w:topLinePunct/>
        <w:ind w:leftChars="200" w:left="632" w:firstLineChars="0" w:firstLine="0"/>
        <w:rPr>
          <w:rFonts w:ascii="Times New Roman" w:hAnsi="Times New Roman"/>
        </w:rPr>
      </w:pPr>
      <w:bookmarkStart w:id="41" w:name="_Toc18935"/>
      <w:r>
        <w:rPr>
          <w:rFonts w:ascii="Times New Roman" w:hAnsi="Times New Roman" w:hint="eastAsia"/>
        </w:rPr>
        <w:lastRenderedPageBreak/>
        <w:t>（</w:t>
      </w:r>
      <w:r>
        <w:rPr>
          <w:rFonts w:ascii="Times New Roman" w:hAnsi="Times New Roman" w:hint="eastAsia"/>
        </w:rPr>
        <w:t>3</w:t>
      </w:r>
      <w:r>
        <w:rPr>
          <w:rFonts w:ascii="Times New Roman" w:hAnsi="Times New Roman" w:hint="eastAsia"/>
        </w:rPr>
        <w:t>）</w:t>
      </w:r>
      <w:r>
        <w:rPr>
          <w:rFonts w:ascii="Times New Roman" w:hAnsi="Times New Roman"/>
        </w:rPr>
        <w:t>社会实践、人文社科等其他知识</w:t>
      </w:r>
      <w:bookmarkEnd w:id="41"/>
    </w:p>
    <w:tbl>
      <w:tblPr>
        <w:tblStyle w:val="TableNormal"/>
        <w:tblW w:w="85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31"/>
        <w:gridCol w:w="6973"/>
      </w:tblGrid>
      <w:tr w:rsidR="00967434">
        <w:trPr>
          <w:trHeight w:val="567"/>
          <w:jc w:val="center"/>
        </w:trPr>
        <w:tc>
          <w:tcPr>
            <w:tcW w:w="900"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知识类别</w:t>
            </w:r>
          </w:p>
        </w:tc>
        <w:tc>
          <w:tcPr>
            <w:tcW w:w="4099"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知识内容</w:t>
            </w:r>
          </w:p>
        </w:tc>
      </w:tr>
      <w:tr w:rsidR="00967434">
        <w:trPr>
          <w:trHeight w:val="567"/>
          <w:jc w:val="center"/>
        </w:trPr>
        <w:tc>
          <w:tcPr>
            <w:tcW w:w="900"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4"/>
              </w:rPr>
              <w:t>实践性知识</w:t>
            </w: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1"/>
              </w:rPr>
              <w:t>旅游接待与管理经验</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导游讲解、组团、带团</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人际交往沟通技巧</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旅行社计调、外联及管理</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景区服务及讲解</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1"/>
                <w:lang w:eastAsia="zh-CN"/>
              </w:rPr>
              <w:t>旅游纪念品开发、设计</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旅游服务营销</w:t>
            </w:r>
          </w:p>
        </w:tc>
      </w:tr>
      <w:tr w:rsidR="00967434">
        <w:trPr>
          <w:trHeight w:val="567"/>
          <w:jc w:val="center"/>
        </w:trPr>
        <w:tc>
          <w:tcPr>
            <w:tcW w:w="900"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2"/>
              </w:rPr>
              <w:t>人文社科知识</w:t>
            </w: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rPr>
              <w:t>中国旅游文化</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rPr>
              <w:t>中国饮食文化</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lang w:eastAsia="zh-CN"/>
              </w:rPr>
              <w:t>中国</w:t>
            </w:r>
            <w:r>
              <w:rPr>
                <w:rFonts w:ascii="Times New Roman" w:eastAsia="仿宋" w:hAnsi="Times New Roman" w:cs="Times New Roman"/>
                <w:color w:val="000000"/>
                <w:spacing w:val="-2"/>
              </w:rPr>
              <w:t>民族民俗</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3"/>
              </w:rPr>
              <w:t>导游基础知识</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旅游法规及政策</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lang w:eastAsia="zh-CN"/>
              </w:rPr>
            </w:pPr>
            <w:r>
              <w:rPr>
                <w:rFonts w:ascii="Times New Roman" w:eastAsia="仿宋" w:hAnsi="Times New Roman" w:cs="Times New Roman"/>
                <w:color w:val="000000"/>
                <w:spacing w:val="-2"/>
                <w:lang w:eastAsia="zh-CN"/>
              </w:rPr>
              <w:t>现代管理基础理论知识</w:t>
            </w:r>
          </w:p>
        </w:tc>
      </w:tr>
      <w:tr w:rsidR="00967434">
        <w:trPr>
          <w:trHeight w:val="567"/>
          <w:jc w:val="center"/>
        </w:trPr>
        <w:tc>
          <w:tcPr>
            <w:tcW w:w="900"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2"/>
              </w:rPr>
              <w:t>专业前沿知识</w:t>
            </w: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生态旅游前沿理论</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景区管理与设计</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信息化旅游管理</w:t>
            </w:r>
          </w:p>
        </w:tc>
      </w:tr>
      <w:tr w:rsidR="00967434">
        <w:trPr>
          <w:trHeight w:val="567"/>
          <w:jc w:val="center"/>
        </w:trPr>
        <w:tc>
          <w:tcPr>
            <w:tcW w:w="900"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99"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3"/>
              </w:rPr>
              <w:t>乡村旅游开发与管理</w:t>
            </w:r>
          </w:p>
        </w:tc>
      </w:tr>
      <w:tr w:rsidR="00967434">
        <w:trPr>
          <w:trHeight w:val="567"/>
          <w:jc w:val="center"/>
        </w:trPr>
        <w:tc>
          <w:tcPr>
            <w:tcW w:w="900"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rPr>
                <w:rFonts w:eastAsia="仿宋"/>
                <w:color w:val="000000"/>
                <w:sz w:val="24"/>
                <w:szCs w:val="24"/>
              </w:rPr>
            </w:pPr>
          </w:p>
        </w:tc>
        <w:tc>
          <w:tcPr>
            <w:tcW w:w="4099"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rPr>
                <w:rFonts w:ascii="Times New Roman" w:eastAsia="仿宋" w:hAnsi="Times New Roman" w:cs="Times New Roman"/>
                <w:color w:val="000000"/>
              </w:rPr>
            </w:pPr>
            <w:r>
              <w:rPr>
                <w:rFonts w:ascii="Times New Roman" w:eastAsia="仿宋" w:hAnsi="Times New Roman" w:cs="Times New Roman"/>
                <w:color w:val="000000"/>
                <w:spacing w:val="-2"/>
              </w:rPr>
              <w:t>民乐知识等。</w:t>
            </w:r>
          </w:p>
        </w:tc>
      </w:tr>
    </w:tbl>
    <w:p w:rsidR="00967434" w:rsidRDefault="004055D4">
      <w:pPr>
        <w:pStyle w:val="3"/>
        <w:overflowPunct w:val="0"/>
        <w:topLinePunct/>
        <w:ind w:left="640" w:firstLineChars="0" w:firstLine="0"/>
      </w:pPr>
      <w:bookmarkStart w:id="42" w:name="_Toc15254"/>
      <w:bookmarkStart w:id="43" w:name="_Toc30268"/>
      <w:bookmarkStart w:id="44" w:name="_Toc16265"/>
      <w:bookmarkStart w:id="45" w:name="_Toc12148"/>
      <w:r>
        <w:rPr>
          <w:rFonts w:hint="eastAsia"/>
          <w:b/>
          <w:bCs/>
        </w:rPr>
        <w:lastRenderedPageBreak/>
        <w:t>3.</w:t>
      </w:r>
      <w:r>
        <w:rPr>
          <w:b/>
          <w:bCs/>
        </w:rPr>
        <w:t>能力</w:t>
      </w:r>
      <w:bookmarkEnd w:id="42"/>
      <w:bookmarkEnd w:id="43"/>
      <w:bookmarkEnd w:id="44"/>
      <w:bookmarkEnd w:id="45"/>
      <w:r>
        <w:rPr>
          <w:rFonts w:hint="eastAsia"/>
          <w:b/>
          <w:bCs/>
        </w:rPr>
        <w:t>目标</w:t>
      </w:r>
      <w:r>
        <w:rPr>
          <w:b/>
          <w:bCs/>
        </w:rPr>
        <w:tab/>
      </w:r>
      <w:r>
        <w:tab/>
      </w:r>
    </w:p>
    <w:tbl>
      <w:tblPr>
        <w:tblStyle w:val="TableNormal"/>
        <w:tblW w:w="8504"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tblPr>
      <w:tblGrid>
        <w:gridCol w:w="1541"/>
        <w:gridCol w:w="6963"/>
      </w:tblGrid>
      <w:tr w:rsidR="00967434">
        <w:trPr>
          <w:trHeight w:val="567"/>
          <w:jc w:val="center"/>
        </w:trPr>
        <w:tc>
          <w:tcPr>
            <w:tcW w:w="906"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能力类别</w:t>
            </w:r>
          </w:p>
        </w:tc>
        <w:tc>
          <w:tcPr>
            <w:tcW w:w="4093"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center"/>
              <w:rPr>
                <w:rFonts w:eastAsia="仿宋"/>
                <w:b/>
                <w:color w:val="000000" w:themeColor="text1"/>
                <w:sz w:val="24"/>
                <w:szCs w:val="24"/>
              </w:rPr>
            </w:pPr>
            <w:r>
              <w:rPr>
                <w:rFonts w:eastAsia="仿宋"/>
                <w:b/>
                <w:color w:val="000000" w:themeColor="text1"/>
                <w:sz w:val="24"/>
                <w:szCs w:val="24"/>
              </w:rPr>
              <w:t>具体能力</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4"/>
              </w:rPr>
              <w:t>学习能力</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1"/>
                <w:lang w:eastAsia="zh-CN"/>
              </w:rPr>
            </w:pPr>
            <w:r>
              <w:rPr>
                <w:rFonts w:ascii="Times New Roman" w:eastAsia="仿宋" w:hAnsi="Times New Roman" w:cs="Times New Roman"/>
                <w:color w:val="000000"/>
                <w:spacing w:val="-1"/>
                <w:lang w:eastAsia="zh-CN"/>
              </w:rPr>
              <w:t>具有探究学习、终身学习、分析问题和解决问题的能力。</w:t>
            </w:r>
          </w:p>
        </w:tc>
      </w:tr>
      <w:tr w:rsidR="00967434">
        <w:trPr>
          <w:trHeight w:val="567"/>
          <w:jc w:val="center"/>
        </w:trPr>
        <w:tc>
          <w:tcPr>
            <w:tcW w:w="906"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1"/>
                <w:lang w:eastAsia="zh-CN"/>
              </w:rPr>
            </w:pPr>
            <w:r>
              <w:rPr>
                <w:rFonts w:ascii="Times New Roman" w:eastAsia="仿宋" w:hAnsi="Times New Roman" w:cs="Times New Roman"/>
                <w:color w:val="000000"/>
                <w:spacing w:val="-1"/>
                <w:lang w:eastAsia="zh-CN"/>
              </w:rPr>
              <w:t>应变能力，自信、自我意识与管理能力</w:t>
            </w:r>
          </w:p>
        </w:tc>
      </w:tr>
      <w:tr w:rsidR="00967434">
        <w:trPr>
          <w:trHeight w:val="567"/>
          <w:jc w:val="center"/>
        </w:trPr>
        <w:tc>
          <w:tcPr>
            <w:tcW w:w="906"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rPr>
            </w:pPr>
            <w:r>
              <w:rPr>
                <w:rFonts w:ascii="Times New Roman" w:eastAsia="仿宋" w:hAnsi="Times New Roman" w:cs="Times New Roman"/>
                <w:color w:val="000000"/>
                <w:spacing w:val="-3"/>
              </w:rPr>
              <w:t>沟通能力</w:t>
            </w:r>
          </w:p>
        </w:tc>
        <w:tc>
          <w:tcPr>
            <w:tcW w:w="409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1"/>
                <w:lang w:eastAsia="zh-CN"/>
              </w:rPr>
            </w:pPr>
            <w:r>
              <w:rPr>
                <w:rFonts w:ascii="Times New Roman" w:eastAsia="仿宋" w:hAnsi="Times New Roman" w:cs="Times New Roman"/>
                <w:color w:val="000000"/>
                <w:spacing w:val="-1"/>
                <w:lang w:eastAsia="zh-CN"/>
              </w:rPr>
              <w:t>在对客服务中的表达能力、在对客关系和公关处理中的争辩能力。</w:t>
            </w:r>
          </w:p>
        </w:tc>
      </w:tr>
      <w:tr w:rsidR="00967434">
        <w:trPr>
          <w:trHeight w:val="567"/>
          <w:jc w:val="center"/>
        </w:trPr>
        <w:tc>
          <w:tcPr>
            <w:tcW w:w="906"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93"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1"/>
                <w:lang w:eastAsia="zh-CN"/>
              </w:rPr>
            </w:pPr>
            <w:r>
              <w:rPr>
                <w:rFonts w:ascii="Times New Roman" w:eastAsia="仿宋" w:hAnsi="Times New Roman" w:cs="Times New Roman"/>
                <w:color w:val="000000"/>
                <w:spacing w:val="-1"/>
                <w:lang w:eastAsia="zh-CN"/>
              </w:rPr>
              <w:t>人际交往中的倾听能力和设计能力。</w:t>
            </w:r>
          </w:p>
        </w:tc>
      </w:tr>
    </w:tbl>
    <w:p w:rsidR="00967434" w:rsidRDefault="004055D4" w:rsidP="003A7382">
      <w:pPr>
        <w:pStyle w:val="1"/>
        <w:numPr>
          <w:ilvl w:val="0"/>
          <w:numId w:val="1"/>
        </w:numPr>
        <w:overflowPunct w:val="0"/>
        <w:topLinePunct/>
        <w:spacing w:line="680" w:lineRule="exact"/>
        <w:ind w:firstLine="656"/>
      </w:pPr>
      <w:bookmarkStart w:id="46" w:name="_Toc16755"/>
      <w:bookmarkStart w:id="47" w:name="_Toc15241"/>
      <w:bookmarkStart w:id="48" w:name="_Toc18479"/>
      <w:bookmarkStart w:id="49" w:name="_Toc9077"/>
      <w:bookmarkStart w:id="50" w:name="_Toc20157"/>
      <w:r>
        <w:t>课程设置及</w:t>
      </w:r>
      <w:bookmarkEnd w:id="46"/>
      <w:bookmarkEnd w:id="47"/>
      <w:bookmarkEnd w:id="48"/>
      <w:bookmarkEnd w:id="49"/>
      <w:r>
        <w:rPr>
          <w:rFonts w:hint="eastAsia"/>
        </w:rPr>
        <w:t>要求</w:t>
      </w:r>
      <w:bookmarkEnd w:id="50"/>
    </w:p>
    <w:p w:rsidR="00967434" w:rsidRDefault="004055D4" w:rsidP="003A7382">
      <w:pPr>
        <w:pStyle w:val="a4"/>
        <w:overflowPunct w:val="0"/>
        <w:topLinePunct/>
        <w:ind w:firstLine="632"/>
        <w:rPr>
          <w:rFonts w:ascii="仿宋" w:eastAsia="仿宋" w:hAnsi="仿宋" w:cs="仿宋"/>
        </w:rPr>
      </w:pPr>
      <w:r>
        <w:rPr>
          <w:rFonts w:ascii="仿宋" w:eastAsia="仿宋" w:hAnsi="仿宋" w:cs="仿宋" w:hint="eastAsia"/>
        </w:rPr>
        <w:t>教学设计关注旅游产业发展新业态、新模式，及特别关注旅游企业实际用人需求，结合旅游服务与管理专业和中职生乐于体验的特点，充分利用各种数字资源、教学平台等信息化手段，提高学生对课堂的参与感，积极锻炼学生的语言表达能力，以“学生”为主体，以“教师”为主导的任务驱动教学法为主，提倡项目教学、角色扮演、情景教学、案例教学等方法，突出“做中学、做中教”的职教特色，将学生的自主学习、合作学习和教师引导教学等教学组织形式有机结合。主要包括公共课程和专业课程。</w:t>
      </w:r>
    </w:p>
    <w:p w:rsidR="00967434" w:rsidRDefault="004055D4" w:rsidP="003A7382">
      <w:pPr>
        <w:pStyle w:val="a4"/>
        <w:overflowPunct w:val="0"/>
        <w:topLinePunct/>
        <w:ind w:firstLine="632"/>
        <w:rPr>
          <w:rFonts w:ascii="仿宋" w:eastAsia="仿宋" w:hAnsi="仿宋" w:cs="仿宋"/>
        </w:rPr>
      </w:pPr>
      <w:r>
        <w:rPr>
          <w:rFonts w:ascii="仿宋" w:eastAsia="仿宋" w:hAnsi="仿宋" w:cs="仿宋" w:hint="eastAsia"/>
        </w:rPr>
        <w:t>深化校企合作，与企业合作制定人才培养方案；共同开发课程、编订教材</w:t>
      </w:r>
      <w:r>
        <w:rPr>
          <w:rFonts w:ascii="仿宋" w:eastAsia="仿宋" w:hAnsi="仿宋" w:cs="仿宋" w:hint="eastAsia"/>
        </w:rPr>
        <w:t>；共同实施教学实训、评价考核，携手管理，合作育人。</w:t>
      </w:r>
    </w:p>
    <w:p w:rsidR="00967434" w:rsidRDefault="004055D4" w:rsidP="003A7382">
      <w:pPr>
        <w:pStyle w:val="2"/>
        <w:overflowPunct w:val="0"/>
        <w:topLinePunct/>
        <w:spacing w:line="680" w:lineRule="exact"/>
        <w:ind w:leftChars="200" w:left="632" w:firstLineChars="0" w:firstLine="0"/>
        <w:rPr>
          <w:b/>
          <w:bCs/>
        </w:rPr>
      </w:pPr>
      <w:bookmarkStart w:id="51" w:name="_Toc5245"/>
      <w:bookmarkStart w:id="52" w:name="_Toc23786"/>
      <w:r>
        <w:rPr>
          <w:rFonts w:hint="eastAsia"/>
          <w:b/>
          <w:bCs/>
        </w:rPr>
        <w:lastRenderedPageBreak/>
        <w:t>（一）公共基础课程</w:t>
      </w:r>
      <w:bookmarkEnd w:id="51"/>
      <w:bookmarkEnd w:id="52"/>
    </w:p>
    <w:p w:rsidR="00967434" w:rsidRDefault="004055D4" w:rsidP="003A7382">
      <w:pPr>
        <w:pStyle w:val="a4"/>
        <w:overflowPunct w:val="0"/>
        <w:topLinePunct/>
        <w:ind w:firstLine="632"/>
        <w:rPr>
          <w:rFonts w:ascii="Times New Roman" w:hAnsi="Times New Roman"/>
        </w:rPr>
      </w:pPr>
      <w:r>
        <w:rPr>
          <w:rFonts w:ascii="Times New Roman" w:hAnsi="Times New Roman"/>
        </w:rPr>
        <w:t>公共基础课教学应符合教育部有关教学基本要求，按照培养学生基本科学文化素养、服务学生专业学习和终身发展的功能来定位，教学中应注重教学方法、教学组织形式的改革，教学手段、教学模式的创新，调动学生学习积极性，为学生综合素质的提高、职业能力的形成和可持续发展奠定基础。</w:t>
      </w:r>
    </w:p>
    <w:p w:rsidR="00967434" w:rsidRDefault="004055D4">
      <w:pPr>
        <w:jc w:val="center"/>
        <w:rPr>
          <w:b/>
          <w:bCs/>
          <w:kern w:val="0"/>
          <w:szCs w:val="20"/>
        </w:rPr>
      </w:pPr>
      <w:r>
        <w:rPr>
          <w:rFonts w:hint="eastAsia"/>
          <w:b/>
          <w:bCs/>
          <w:kern w:val="0"/>
          <w:szCs w:val="20"/>
        </w:rPr>
        <w:t>公共基础课程主要教学内容和要求</w:t>
      </w:r>
    </w:p>
    <w:tbl>
      <w:tblPr>
        <w:tblW w:w="85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25"/>
        <w:gridCol w:w="1683"/>
        <w:gridCol w:w="5242"/>
        <w:gridCol w:w="854"/>
      </w:tblGrid>
      <w:tr w:rsidR="00967434">
        <w:trPr>
          <w:jc w:val="center"/>
        </w:trPr>
        <w:tc>
          <w:tcPr>
            <w:tcW w:w="748" w:type="dxa"/>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jc w:val="center"/>
              <w:rPr>
                <w:rFonts w:eastAsia="仿宋"/>
                <w:bCs/>
                <w:color w:val="000000"/>
                <w:sz w:val="24"/>
                <w:szCs w:val="21"/>
              </w:rPr>
            </w:pPr>
            <w:r>
              <w:rPr>
                <w:rFonts w:eastAsia="仿宋" w:hint="eastAsia"/>
                <w:bCs/>
                <w:color w:val="000000"/>
                <w:sz w:val="24"/>
                <w:szCs w:val="21"/>
              </w:rPr>
              <w:t>序号</w:t>
            </w:r>
          </w:p>
        </w:tc>
        <w:tc>
          <w:tcPr>
            <w:tcW w:w="1755"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bCs/>
                <w:color w:val="000000"/>
                <w:sz w:val="24"/>
                <w:szCs w:val="21"/>
              </w:rPr>
            </w:pPr>
            <w:r>
              <w:rPr>
                <w:rFonts w:eastAsia="仿宋" w:hint="eastAsia"/>
                <w:bCs/>
                <w:color w:val="000000"/>
                <w:sz w:val="24"/>
                <w:szCs w:val="21"/>
              </w:rPr>
              <w:t>课程名称</w:t>
            </w:r>
          </w:p>
        </w:tc>
        <w:tc>
          <w:tcPr>
            <w:tcW w:w="5490" w:type="dxa"/>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bCs/>
                <w:color w:val="000000"/>
                <w:sz w:val="24"/>
                <w:szCs w:val="21"/>
              </w:rPr>
            </w:pPr>
            <w:r>
              <w:rPr>
                <w:rFonts w:eastAsia="仿宋" w:hint="eastAsia"/>
                <w:bCs/>
                <w:color w:val="000000"/>
                <w:sz w:val="24"/>
                <w:szCs w:val="21"/>
              </w:rPr>
              <w:t>主要教学内容和要求</w:t>
            </w:r>
          </w:p>
        </w:tc>
        <w:tc>
          <w:tcPr>
            <w:tcW w:w="885" w:type="dxa"/>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bCs/>
                <w:color w:val="000000"/>
                <w:sz w:val="24"/>
                <w:szCs w:val="21"/>
              </w:rPr>
            </w:pPr>
            <w:r>
              <w:rPr>
                <w:rFonts w:eastAsia="仿宋" w:hint="eastAsia"/>
                <w:bCs/>
                <w:color w:val="000000"/>
                <w:sz w:val="24"/>
                <w:szCs w:val="21"/>
              </w:rPr>
              <w:t>学时</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中国特色社会主义</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依据《中等职业学校思想政治课程标准（</w:t>
            </w:r>
            <w:r>
              <w:rPr>
                <w:rFonts w:eastAsia="仿宋" w:cs="仿宋_GB2312" w:hint="eastAsia"/>
                <w:color w:val="000000"/>
                <w:sz w:val="24"/>
                <w:szCs w:val="21"/>
              </w:rPr>
              <w:t>2020</w:t>
            </w:r>
            <w:r>
              <w:rPr>
                <w:rFonts w:eastAsia="仿宋" w:cs="仿宋_GB2312" w:hint="eastAsia"/>
                <w:color w:val="000000"/>
                <w:sz w:val="24"/>
                <w:szCs w:val="21"/>
              </w:rPr>
              <w:t>版）》开设，并与专业实际和行业发展紧密结合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36</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2</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心理健康与职业生涯</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依据《中等职业学校思想政治课程标准（</w:t>
            </w:r>
            <w:r>
              <w:rPr>
                <w:rFonts w:eastAsia="仿宋" w:cs="仿宋_GB2312" w:hint="eastAsia"/>
                <w:color w:val="000000"/>
                <w:sz w:val="24"/>
                <w:szCs w:val="21"/>
              </w:rPr>
              <w:t>2020</w:t>
            </w:r>
            <w:r>
              <w:rPr>
                <w:rFonts w:eastAsia="仿宋" w:cs="仿宋_GB2312" w:hint="eastAsia"/>
                <w:color w:val="000000"/>
                <w:sz w:val="24"/>
                <w:szCs w:val="21"/>
              </w:rPr>
              <w:t>版）》开设，并与专业实际和行业发展紧密结合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36</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哲学与人生</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依据《中等职业学校思想政治课程标准（</w:t>
            </w:r>
            <w:r>
              <w:rPr>
                <w:rFonts w:eastAsia="仿宋" w:cs="仿宋_GB2312" w:hint="eastAsia"/>
                <w:color w:val="000000"/>
                <w:sz w:val="24"/>
                <w:szCs w:val="21"/>
              </w:rPr>
              <w:t>2020</w:t>
            </w:r>
            <w:r>
              <w:rPr>
                <w:rFonts w:eastAsia="仿宋" w:cs="仿宋_GB2312" w:hint="eastAsia"/>
                <w:color w:val="000000"/>
                <w:sz w:val="24"/>
                <w:szCs w:val="21"/>
              </w:rPr>
              <w:t>版）》开设，并与专业实际和行业发展紧密结合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36</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4</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职业道德与法治</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依据《中等职业学校思想政治课程标准（</w:t>
            </w:r>
            <w:r>
              <w:rPr>
                <w:rFonts w:eastAsia="仿宋" w:cs="仿宋_GB2312" w:hint="eastAsia"/>
                <w:color w:val="000000"/>
                <w:sz w:val="24"/>
                <w:szCs w:val="21"/>
              </w:rPr>
              <w:t>2020</w:t>
            </w:r>
            <w:r>
              <w:rPr>
                <w:rFonts w:eastAsia="仿宋" w:cs="仿宋_GB2312" w:hint="eastAsia"/>
                <w:color w:val="000000"/>
                <w:sz w:val="24"/>
                <w:szCs w:val="21"/>
              </w:rPr>
              <w:t>版）》开设，并与专业实际和行业发展紧密结合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36</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5</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语文</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依据《中等职业学校语文教学大纲》开设，并注重在职业模块的教学内容中体现专业特色</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198</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6</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数学</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依据《中等职业学校数学教学大纲》开设，并注重在职业模块的教学内容中体现专业特色</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color w:val="000000"/>
                <w:sz w:val="24"/>
                <w:szCs w:val="21"/>
              </w:rPr>
              <w:t>1</w:t>
            </w:r>
            <w:r>
              <w:rPr>
                <w:rFonts w:eastAsia="仿宋" w:cs="仿宋_GB2312" w:hint="eastAsia"/>
                <w:color w:val="000000"/>
                <w:sz w:val="24"/>
                <w:szCs w:val="21"/>
              </w:rPr>
              <w:t>44</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7</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英语</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依据《中等职业学校英语教学大纲》开设，并注</w:t>
            </w:r>
            <w:r>
              <w:rPr>
                <w:rFonts w:eastAsia="仿宋" w:cs="仿宋_GB2312" w:hint="eastAsia"/>
                <w:color w:val="000000"/>
                <w:sz w:val="24"/>
                <w:szCs w:val="21"/>
              </w:rPr>
              <w:lastRenderedPageBreak/>
              <w:t>重在职业模块的教学内容中体现专业特色</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lastRenderedPageBreak/>
              <w:t>144</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lastRenderedPageBreak/>
              <w:t>8</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信息技术</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依据《中等职业学校信息技术教学大纲》开设，并注重在拓展模块的教学内容中体现专业特色</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108</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9</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历史</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依据《中等职业学校历史教学大纲》开设，并与专业实际和行业发展紧密结合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72</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10</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体育与健康</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依据《中等职业学校体育与健康教学大纲》开设，并与专业实际和行业发展紧密结合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180</w:t>
            </w:r>
          </w:p>
        </w:tc>
      </w:tr>
      <w:tr w:rsidR="00967434">
        <w:trPr>
          <w:jc w:val="center"/>
        </w:trPr>
        <w:tc>
          <w:tcPr>
            <w:tcW w:w="748"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11</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艺术</w:t>
            </w:r>
          </w:p>
        </w:tc>
        <w:tc>
          <w:tcPr>
            <w:tcW w:w="54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依据《中等职业学校公共艺术教学大纲》开设，并与专业实际和行业发展紧密结合</w:t>
            </w:r>
          </w:p>
        </w:tc>
        <w:tc>
          <w:tcPr>
            <w:tcW w:w="885"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3</w:t>
            </w:r>
            <w:r>
              <w:rPr>
                <w:rFonts w:eastAsia="仿宋" w:cs="仿宋_GB2312"/>
                <w:color w:val="000000"/>
                <w:sz w:val="24"/>
                <w:szCs w:val="21"/>
              </w:rPr>
              <w:t>6</w:t>
            </w:r>
          </w:p>
        </w:tc>
      </w:tr>
      <w:tr w:rsidR="00967434">
        <w:trPr>
          <w:jc w:val="center"/>
        </w:trPr>
        <w:tc>
          <w:tcPr>
            <w:tcW w:w="748" w:type="dxa"/>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w:t>
            </w:r>
            <w:r>
              <w:rPr>
                <w:rFonts w:eastAsia="仿宋" w:cs="仿宋_GB2312"/>
                <w:color w:val="000000"/>
                <w:sz w:val="24"/>
                <w:szCs w:val="21"/>
              </w:rPr>
              <w:t>2</w:t>
            </w:r>
          </w:p>
        </w:tc>
        <w:tc>
          <w:tcPr>
            <w:tcW w:w="1755"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劳动教育</w:t>
            </w:r>
          </w:p>
        </w:tc>
        <w:tc>
          <w:tcPr>
            <w:tcW w:w="5490"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以实习实训课为主要载体开展劳动教育，其中劳动精神、劳模精神、工匠精神专题教育不少于</w:t>
            </w:r>
            <w:r>
              <w:rPr>
                <w:rFonts w:eastAsia="仿宋" w:cs="仿宋_GB2312" w:hint="eastAsia"/>
                <w:color w:val="000000"/>
                <w:sz w:val="24"/>
                <w:szCs w:val="21"/>
              </w:rPr>
              <w:t>16</w:t>
            </w:r>
            <w:r>
              <w:rPr>
                <w:rFonts w:eastAsia="仿宋" w:cs="仿宋_GB2312" w:hint="eastAsia"/>
                <w:color w:val="000000"/>
                <w:sz w:val="24"/>
                <w:szCs w:val="21"/>
              </w:rPr>
              <w:t>学时。安排组织学生开展形式多样的劳动实践活动，培育劳动观念、端正劳动态度、养成劳动习惯、增强劳动情感。</w:t>
            </w:r>
          </w:p>
        </w:tc>
        <w:tc>
          <w:tcPr>
            <w:tcW w:w="885"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jc w:val="center"/>
              <w:rPr>
                <w:rFonts w:eastAsia="仿宋" w:cs="仿宋_GB2312"/>
                <w:color w:val="000000"/>
                <w:sz w:val="24"/>
                <w:szCs w:val="21"/>
              </w:rPr>
            </w:pPr>
            <w:r>
              <w:rPr>
                <w:rFonts w:eastAsia="仿宋" w:cs="仿宋_GB2312" w:hint="eastAsia"/>
                <w:color w:val="000000"/>
                <w:sz w:val="24"/>
                <w:szCs w:val="21"/>
              </w:rPr>
              <w:t>18</w:t>
            </w:r>
          </w:p>
        </w:tc>
      </w:tr>
    </w:tbl>
    <w:p w:rsidR="00967434" w:rsidRDefault="004055D4" w:rsidP="003A7382">
      <w:pPr>
        <w:pStyle w:val="2"/>
        <w:overflowPunct w:val="0"/>
        <w:topLinePunct/>
        <w:spacing w:line="680" w:lineRule="exact"/>
        <w:ind w:leftChars="200" w:left="632" w:firstLineChars="0" w:firstLine="0"/>
        <w:rPr>
          <w:b/>
          <w:bCs/>
        </w:rPr>
      </w:pPr>
      <w:bookmarkStart w:id="53" w:name="_Toc20091"/>
      <w:bookmarkStart w:id="54" w:name="_Toc15432"/>
      <w:r>
        <w:rPr>
          <w:rFonts w:hint="eastAsia"/>
          <w:b/>
          <w:bCs/>
        </w:rPr>
        <w:t>（二）专业</w:t>
      </w:r>
      <w:bookmarkEnd w:id="53"/>
      <w:r>
        <w:rPr>
          <w:rFonts w:hint="eastAsia"/>
          <w:b/>
          <w:bCs/>
        </w:rPr>
        <w:t>课程</w:t>
      </w:r>
      <w:bookmarkEnd w:id="54"/>
    </w:p>
    <w:p w:rsidR="00967434" w:rsidRDefault="004055D4" w:rsidP="003A7382">
      <w:pPr>
        <w:pStyle w:val="a4"/>
        <w:overflowPunct w:val="0"/>
        <w:topLinePunct/>
        <w:ind w:firstLine="632"/>
        <w:rPr>
          <w:rFonts w:ascii="Times New Roman" w:hAnsi="Times New Roman"/>
        </w:rPr>
      </w:pPr>
      <w:r>
        <w:rPr>
          <w:rFonts w:ascii="Times New Roman" w:hAnsi="Times New Roman"/>
        </w:rPr>
        <w:t>专业技能课教学按照高星级酒店、旅行社、旅游景区等行业企业相应职业岗位的能力要求，重点强化高星级酒店的前厅部、客房部、餐饮部和旅行社的销售、计调、导游业务及旅游景区的景点讲解等工作岗位的能力培养要素。</w:t>
      </w:r>
    </w:p>
    <w:p w:rsidR="00967434" w:rsidRDefault="004055D4">
      <w:pPr>
        <w:overflowPunct w:val="0"/>
        <w:topLinePunct/>
        <w:ind w:left="630"/>
        <w:outlineLvl w:val="2"/>
        <w:rPr>
          <w:rFonts w:eastAsia="仿宋" w:cs="仿宋"/>
          <w:b/>
          <w:bCs/>
        </w:rPr>
      </w:pPr>
      <w:r>
        <w:rPr>
          <w:rFonts w:eastAsia="仿宋" w:cs="仿宋" w:hint="eastAsia"/>
          <w:b/>
          <w:bCs/>
        </w:rPr>
        <w:t>1.</w:t>
      </w:r>
      <w:r>
        <w:rPr>
          <w:rFonts w:eastAsia="仿宋" w:cs="仿宋" w:hint="eastAsia"/>
          <w:b/>
          <w:bCs/>
        </w:rPr>
        <w:t>专业基础课程</w:t>
      </w:r>
    </w:p>
    <w:tbl>
      <w:tblPr>
        <w:tblW w:w="8504" w:type="dxa"/>
        <w:jc w:val="center"/>
        <w:tblLook w:val="04A0"/>
      </w:tblPr>
      <w:tblGrid>
        <w:gridCol w:w="466"/>
        <w:gridCol w:w="844"/>
        <w:gridCol w:w="7194"/>
      </w:tblGrid>
      <w:tr w:rsidR="00967434">
        <w:trPr>
          <w:trHeight w:val="350"/>
          <w:jc w:val="center"/>
        </w:trPr>
        <w:tc>
          <w:tcPr>
            <w:tcW w:w="274"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序</w:t>
            </w:r>
            <w:r>
              <w:rPr>
                <w:rFonts w:eastAsia="仿宋" w:cs="宋体" w:hint="eastAsia"/>
                <w:b/>
                <w:color w:val="000000"/>
                <w:kern w:val="0"/>
                <w:sz w:val="24"/>
                <w:szCs w:val="24"/>
                <w:lang/>
              </w:rPr>
              <w:lastRenderedPageBreak/>
              <w:t>号</w:t>
            </w:r>
          </w:p>
        </w:tc>
        <w:tc>
          <w:tcPr>
            <w:tcW w:w="496"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lastRenderedPageBreak/>
              <w:t>课程</w:t>
            </w:r>
            <w:r>
              <w:rPr>
                <w:rFonts w:eastAsia="仿宋" w:cs="宋体" w:hint="eastAsia"/>
                <w:b/>
                <w:color w:val="000000"/>
                <w:kern w:val="0"/>
                <w:sz w:val="24"/>
                <w:szCs w:val="24"/>
                <w:lang/>
              </w:rPr>
              <w:lastRenderedPageBreak/>
              <w:t>名称</w:t>
            </w:r>
          </w:p>
        </w:tc>
        <w:tc>
          <w:tcPr>
            <w:tcW w:w="4228"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lastRenderedPageBreak/>
              <w:t>主要教学内容和要求</w:t>
            </w:r>
          </w:p>
        </w:tc>
      </w:tr>
      <w:tr w:rsidR="00967434">
        <w:trPr>
          <w:trHeight w:val="1200"/>
          <w:jc w:val="center"/>
        </w:trPr>
        <w:tc>
          <w:tcPr>
            <w:tcW w:w="274"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lastRenderedPageBreak/>
              <w:t>1</w:t>
            </w:r>
          </w:p>
        </w:tc>
        <w:tc>
          <w:tcPr>
            <w:tcW w:w="4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旅游学概论</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了解旅游业的发展历程，掌握旅游业的性质、构成、特点、意义和作用，了解世界、我国旅游业的调控政策和最新旅游发展动态，能在工作中运用相关知识进行服务、管理和决策。</w:t>
            </w:r>
          </w:p>
        </w:tc>
      </w:tr>
      <w:tr w:rsidR="00967434">
        <w:trPr>
          <w:trHeight w:val="2100"/>
          <w:jc w:val="center"/>
        </w:trPr>
        <w:tc>
          <w:tcPr>
            <w:tcW w:w="274"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w:t>
            </w:r>
          </w:p>
        </w:tc>
        <w:tc>
          <w:tcPr>
            <w:tcW w:w="4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中国旅游地理</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本课程的任务是系统地介绍和讲解中国旅游区划及各区域的旅游景点，学生通过本课程的学习应达到以下目的：树立正确的旅游服务意识；全面认识和掌握中国的自然旅游资源；掌握人文旅游资源；学会设计相关旅游线路。通过对本课程的学习，为学习后续课程和以后从事本专业工作打下坚实基础。</w:t>
            </w:r>
          </w:p>
        </w:tc>
      </w:tr>
      <w:tr w:rsidR="00967434">
        <w:trPr>
          <w:trHeight w:val="1800"/>
          <w:jc w:val="center"/>
        </w:trPr>
        <w:tc>
          <w:tcPr>
            <w:tcW w:w="274"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3</w:t>
            </w:r>
          </w:p>
        </w:tc>
        <w:tc>
          <w:tcPr>
            <w:tcW w:w="4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中国旅游客源地概况</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教学内容：通过学习，使学生了解世界旅游客源市场的现状和发展趋势，掌握山东省主要客源地的地理概况、人文历史、政治</w:t>
            </w:r>
            <w:r>
              <w:rPr>
                <w:rFonts w:eastAsia="仿宋" w:cs="宋体" w:hint="eastAsia"/>
                <w:color w:val="000000"/>
                <w:kern w:val="0"/>
                <w:sz w:val="24"/>
                <w:szCs w:val="24"/>
                <w:lang/>
              </w:rPr>
              <w:t xml:space="preserve"> </w:t>
            </w:r>
            <w:r>
              <w:rPr>
                <w:rFonts w:eastAsia="仿宋" w:cs="宋体" w:hint="eastAsia"/>
                <w:color w:val="000000"/>
                <w:kern w:val="0"/>
                <w:sz w:val="24"/>
                <w:szCs w:val="24"/>
                <w:lang/>
              </w:rPr>
              <w:t>经济、民族民俗等基本情况，培养学生的综合职业素养，为今后拓展旅游客源市场和提供优质的旅游服务奠定基础。</w:t>
            </w:r>
          </w:p>
        </w:tc>
      </w:tr>
      <w:tr w:rsidR="00967434">
        <w:trPr>
          <w:trHeight w:val="900"/>
          <w:jc w:val="center"/>
        </w:trPr>
        <w:tc>
          <w:tcPr>
            <w:tcW w:w="274"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4</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旅游政策与法规</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教学内容：旅行社管理条例、导游人员</w:t>
            </w:r>
            <w:r>
              <w:rPr>
                <w:rFonts w:eastAsia="仿宋" w:cs="宋体" w:hint="eastAsia"/>
                <w:color w:val="000000"/>
                <w:kern w:val="0"/>
                <w:sz w:val="24"/>
                <w:szCs w:val="24"/>
                <w:lang/>
              </w:rPr>
              <w:t xml:space="preserve"> </w:t>
            </w:r>
            <w:r>
              <w:rPr>
                <w:rFonts w:eastAsia="仿宋" w:cs="宋体" w:hint="eastAsia"/>
                <w:color w:val="000000"/>
                <w:kern w:val="0"/>
                <w:sz w:val="24"/>
                <w:szCs w:val="24"/>
                <w:lang/>
              </w:rPr>
              <w:t>管理暂行规定、旅游安全管理暂行办法、旅</w:t>
            </w:r>
            <w:r>
              <w:rPr>
                <w:rFonts w:eastAsia="仿宋" w:cs="宋体" w:hint="eastAsia"/>
                <w:color w:val="000000"/>
                <w:kern w:val="0"/>
                <w:sz w:val="24"/>
                <w:szCs w:val="24"/>
                <w:lang/>
              </w:rPr>
              <w:t xml:space="preserve"> </w:t>
            </w:r>
            <w:r>
              <w:rPr>
                <w:rFonts w:eastAsia="仿宋" w:cs="宋体" w:hint="eastAsia"/>
                <w:color w:val="000000"/>
                <w:kern w:val="0"/>
                <w:sz w:val="24"/>
                <w:szCs w:val="24"/>
                <w:lang/>
              </w:rPr>
              <w:t>游出入境有关管理条例等法规内容。</w:t>
            </w:r>
          </w:p>
        </w:tc>
      </w:tr>
      <w:tr w:rsidR="00967434">
        <w:trPr>
          <w:trHeight w:val="1800"/>
          <w:jc w:val="center"/>
        </w:trPr>
        <w:tc>
          <w:tcPr>
            <w:tcW w:w="274"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9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color w:val="000000"/>
                <w:sz w:val="24"/>
                <w:szCs w:val="24"/>
              </w:rPr>
            </w:pP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教学要求：要求学生掌握旅行社管理条</w:t>
            </w:r>
            <w:r>
              <w:rPr>
                <w:rFonts w:eastAsia="仿宋" w:cs="宋体" w:hint="eastAsia"/>
                <w:color w:val="000000"/>
                <w:kern w:val="0"/>
                <w:sz w:val="24"/>
                <w:szCs w:val="24"/>
                <w:lang/>
              </w:rPr>
              <w:t xml:space="preserve"> </w:t>
            </w:r>
            <w:r>
              <w:rPr>
                <w:rFonts w:eastAsia="仿宋" w:cs="宋体" w:hint="eastAsia"/>
                <w:color w:val="000000"/>
                <w:kern w:val="0"/>
                <w:sz w:val="24"/>
                <w:szCs w:val="24"/>
                <w:lang/>
              </w:rPr>
              <w:t>例、导游人员管理暂行规定、旅游安全管理</w:t>
            </w:r>
            <w:r>
              <w:rPr>
                <w:rFonts w:eastAsia="仿宋" w:cs="宋体" w:hint="eastAsia"/>
                <w:color w:val="000000"/>
                <w:kern w:val="0"/>
                <w:sz w:val="24"/>
                <w:szCs w:val="24"/>
                <w:lang/>
              </w:rPr>
              <w:t xml:space="preserve"> </w:t>
            </w:r>
            <w:r>
              <w:rPr>
                <w:rFonts w:eastAsia="仿宋" w:cs="宋体" w:hint="eastAsia"/>
                <w:color w:val="000000"/>
                <w:kern w:val="0"/>
                <w:sz w:val="24"/>
                <w:szCs w:val="24"/>
                <w:lang/>
              </w:rPr>
              <w:t>暂行办法、旅游出入境有关管理条例等法规</w:t>
            </w:r>
            <w:r>
              <w:rPr>
                <w:rFonts w:eastAsia="仿宋" w:cs="宋体" w:hint="eastAsia"/>
                <w:color w:val="000000"/>
                <w:kern w:val="0"/>
                <w:sz w:val="24"/>
                <w:szCs w:val="24"/>
                <w:lang/>
              </w:rPr>
              <w:t xml:space="preserve"> </w:t>
            </w:r>
            <w:r>
              <w:rPr>
                <w:rFonts w:eastAsia="仿宋" w:cs="宋体" w:hint="eastAsia"/>
                <w:color w:val="000000"/>
                <w:kern w:val="0"/>
                <w:sz w:val="24"/>
                <w:szCs w:val="24"/>
                <w:lang/>
              </w:rPr>
              <w:t>的内容，提高学生的方针政策水平，增强学</w:t>
            </w:r>
            <w:r>
              <w:rPr>
                <w:rFonts w:eastAsia="仿宋" w:cs="宋体" w:hint="eastAsia"/>
                <w:color w:val="000000"/>
                <w:kern w:val="0"/>
                <w:sz w:val="24"/>
                <w:szCs w:val="24"/>
                <w:lang/>
              </w:rPr>
              <w:t xml:space="preserve"> </w:t>
            </w:r>
            <w:r>
              <w:rPr>
                <w:rFonts w:eastAsia="仿宋" w:cs="宋体" w:hint="eastAsia"/>
                <w:color w:val="000000"/>
                <w:kern w:val="0"/>
                <w:sz w:val="24"/>
                <w:szCs w:val="24"/>
                <w:lang/>
              </w:rPr>
              <w:t>生的法律意识，为将来做好旅行社服务与管</w:t>
            </w:r>
            <w:r>
              <w:rPr>
                <w:rFonts w:eastAsia="仿宋" w:cs="宋体" w:hint="eastAsia"/>
                <w:color w:val="000000"/>
                <w:kern w:val="0"/>
                <w:sz w:val="24"/>
                <w:szCs w:val="24"/>
                <w:lang/>
              </w:rPr>
              <w:t xml:space="preserve"> </w:t>
            </w:r>
            <w:r>
              <w:rPr>
                <w:rFonts w:eastAsia="仿宋" w:cs="宋体" w:hint="eastAsia"/>
                <w:color w:val="000000"/>
                <w:kern w:val="0"/>
                <w:sz w:val="24"/>
                <w:szCs w:val="24"/>
                <w:lang/>
              </w:rPr>
              <w:t>理工作打下基础。</w:t>
            </w:r>
          </w:p>
        </w:tc>
      </w:tr>
      <w:tr w:rsidR="00967434">
        <w:trPr>
          <w:trHeight w:val="1500"/>
          <w:jc w:val="center"/>
        </w:trPr>
        <w:tc>
          <w:tcPr>
            <w:tcW w:w="274"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lastRenderedPageBreak/>
              <w:t>5</w:t>
            </w:r>
          </w:p>
        </w:tc>
        <w:tc>
          <w:tcPr>
            <w:tcW w:w="49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旅游服务英语</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了解英语情景会话的基本知识，掌握旅游服务所必需的词汇，从听、说环节入手，培养学生在服务中使用英语进行沟通的能力，为将来从事入境客源接待服务和出境旅游运作工作打下必需的基础。</w:t>
            </w:r>
          </w:p>
        </w:tc>
      </w:tr>
      <w:tr w:rsidR="00967434">
        <w:trPr>
          <w:trHeight w:val="900"/>
          <w:jc w:val="center"/>
        </w:trPr>
        <w:tc>
          <w:tcPr>
            <w:tcW w:w="274"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6</w:t>
            </w:r>
          </w:p>
        </w:tc>
        <w:tc>
          <w:tcPr>
            <w:tcW w:w="49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旅游服务心理学</w:t>
            </w:r>
          </w:p>
        </w:tc>
        <w:tc>
          <w:tcPr>
            <w:tcW w:w="422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教学内容：讲授旅游者的旅游动机、需要；旅游者心理的一般过程；旅游服务的心理特征；旅游管理心理及旅游企业管理心理的基本要素等。</w:t>
            </w:r>
          </w:p>
        </w:tc>
      </w:tr>
      <w:tr w:rsidR="00967434">
        <w:trPr>
          <w:trHeight w:val="900"/>
          <w:jc w:val="center"/>
        </w:trPr>
        <w:tc>
          <w:tcPr>
            <w:tcW w:w="274" w:type="pct"/>
            <w:vMerge/>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96" w:type="pct"/>
            <w:vMerge/>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color w:val="000000"/>
                <w:sz w:val="24"/>
                <w:szCs w:val="24"/>
              </w:rPr>
            </w:pPr>
          </w:p>
        </w:tc>
        <w:tc>
          <w:tcPr>
            <w:tcW w:w="4228"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教学要求：要求学生掌握心理学的一般知识及原理，着重了解旅游者的心理活动及消费需要，培养学生良好的心理素质及心理服务技能。</w:t>
            </w:r>
          </w:p>
        </w:tc>
      </w:tr>
    </w:tbl>
    <w:p w:rsidR="00967434" w:rsidRDefault="004055D4">
      <w:pPr>
        <w:overflowPunct w:val="0"/>
        <w:topLinePunct/>
        <w:ind w:left="630"/>
        <w:outlineLvl w:val="2"/>
        <w:rPr>
          <w:rFonts w:eastAsia="仿宋" w:cs="仿宋"/>
          <w:b/>
          <w:bCs/>
        </w:rPr>
      </w:pPr>
      <w:r>
        <w:rPr>
          <w:rFonts w:eastAsia="仿宋" w:cs="仿宋" w:hint="eastAsia"/>
          <w:b/>
          <w:bCs/>
        </w:rPr>
        <w:t>2.</w:t>
      </w:r>
      <w:r>
        <w:rPr>
          <w:rFonts w:eastAsia="仿宋" w:cs="仿宋" w:hint="eastAsia"/>
          <w:b/>
          <w:bCs/>
        </w:rPr>
        <w:t>专业核心课程</w:t>
      </w:r>
    </w:p>
    <w:tbl>
      <w:tblPr>
        <w:tblW w:w="8504" w:type="dxa"/>
        <w:jc w:val="center"/>
        <w:tblLook w:val="04A0"/>
      </w:tblPr>
      <w:tblGrid>
        <w:gridCol w:w="453"/>
        <w:gridCol w:w="852"/>
        <w:gridCol w:w="7199"/>
      </w:tblGrid>
      <w:tr w:rsidR="00967434">
        <w:trPr>
          <w:trHeight w:val="350"/>
          <w:jc w:val="center"/>
        </w:trPr>
        <w:tc>
          <w:tcPr>
            <w:tcW w:w="262"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序号</w:t>
            </w:r>
          </w:p>
        </w:tc>
        <w:tc>
          <w:tcPr>
            <w:tcW w:w="503"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课程名称</w:t>
            </w:r>
          </w:p>
        </w:tc>
        <w:tc>
          <w:tcPr>
            <w:tcW w:w="4233"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主要教学内容和要求</w:t>
            </w:r>
          </w:p>
        </w:tc>
      </w:tr>
      <w:tr w:rsidR="00967434">
        <w:trPr>
          <w:trHeight w:val="240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旅游服务礼仪</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通过理论、实践、工学结合、校企互动的教学模式，使学生通过本课程的学习和训练，牢固树立礼貌服务意识，具备良好的礼仪素养，养成良好的礼仪习惯，能掌握旅游社交的基本技巧、规范及操作方法，并能根据实际情况灵活、准确地加以运用，以良好的个人风貌得体地与宾客交往，更好地胜任旅游职业岗位工作。同时使其他专业的学生通过选修该课程模块，能具备基本的礼仪素养，塑造自身良好的个人礼仪形象，掌握现代交际的基本礼仪规范。</w:t>
            </w:r>
          </w:p>
        </w:tc>
      </w:tr>
      <w:tr w:rsidR="00967434">
        <w:trPr>
          <w:trHeight w:val="120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旅游景区服务</w:t>
            </w:r>
            <w:r>
              <w:rPr>
                <w:rFonts w:eastAsia="仿宋" w:cs="宋体" w:hint="eastAsia"/>
                <w:color w:val="000000"/>
                <w:kern w:val="0"/>
                <w:sz w:val="24"/>
                <w:szCs w:val="24"/>
                <w:lang/>
              </w:rPr>
              <w:lastRenderedPageBreak/>
              <w:t>与管理</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lastRenderedPageBreak/>
              <w:t>使学生掌握旅游景区服务与管理的基本规律和方法，初步具备旅游管理工作要求的理论素养和操作技能，能帮助学生树立良好的服务意识与职业素养，具备从事景区相关服务工作的基本能力。</w:t>
            </w:r>
          </w:p>
        </w:tc>
      </w:tr>
      <w:tr w:rsidR="00967434">
        <w:trPr>
          <w:trHeight w:val="46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lastRenderedPageBreak/>
              <w:t>3</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导游实务</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了解导游服务、导游概况、导游礼仪、地方导游服务程序与服务质量、景区导游服务程序与服务质量、导游语言技能、导游带团技能、导游讲解技能、游客个别要求的处理、问题与事故的处理、自然灾害与突发公共卫生事件应对、旅行社饭店景区知识、入出境知识、交通知识，以及其他相关知识。</w:t>
            </w:r>
          </w:p>
        </w:tc>
      </w:tr>
      <w:tr w:rsidR="00967434">
        <w:trPr>
          <w:trHeight w:val="44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4</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导游基础知识</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了解中国历史、旅游地理、民族民俗、古代建筑、古代园林、宗教文化、饮食文化、文学艺术、风物特产相关的基本知识，提升学生在讲解和对客表达中的文化内涵；掌握对文学艺术、古代建筑、古代园林的基本赏析能力；能运用相关知识讲解，能帮助游客在旅游活动中了解和尊重当地民俗和宗教。</w:t>
            </w:r>
          </w:p>
        </w:tc>
      </w:tr>
      <w:tr w:rsidR="00967434">
        <w:trPr>
          <w:trHeight w:val="120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旅行社运营实务</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了解旅行社业发展动态、旅行社的业务范围、旅行社的成立程序、部门组成；掌握旅行社宣传、外联、计调、接待、财务等职能部门运行的基本工作流程；能开展旅行社基础业务，为将来从事旅行社经营管理打下基础。</w:t>
            </w:r>
          </w:p>
        </w:tc>
      </w:tr>
      <w:tr w:rsidR="00967434">
        <w:trPr>
          <w:trHeight w:val="150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6</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饭店概论</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学生能够描述饭店及其产生和发展历程，能分辨不同类型的饭店、不同星级的饭店，列举知名品牌饭店集团；会分析中外饭店业现状及趋势；熟悉饭店组织机构的类型与部门构成，能列举出饭店直接对客服务部门与间接对客服务部门，能描述各部门工作岗位职责及运营概要。</w:t>
            </w:r>
          </w:p>
        </w:tc>
      </w:tr>
      <w:tr w:rsidR="00967434">
        <w:trPr>
          <w:trHeight w:val="1200"/>
          <w:jc w:val="center"/>
        </w:trPr>
        <w:tc>
          <w:tcPr>
            <w:tcW w:w="26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lastRenderedPageBreak/>
              <w:t>7</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旅游电子商务</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旅游电子商务是一门研究电子商务在旅游业应用的新兴学科。本课程包括认知旅游电子商务、体验旅游电子商务、管理和应用旅游电子商务三大板块，旨在掌握旅游电子商务的基本知识，进行旅游电子交易与管理。</w:t>
            </w:r>
          </w:p>
        </w:tc>
      </w:tr>
      <w:tr w:rsidR="00967434">
        <w:trPr>
          <w:trHeight w:val="1040"/>
          <w:jc w:val="center"/>
        </w:trPr>
        <w:tc>
          <w:tcPr>
            <w:tcW w:w="262" w:type="pct"/>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8</w:t>
            </w:r>
          </w:p>
        </w:tc>
        <w:tc>
          <w:tcPr>
            <w:tcW w:w="503"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定制旅行服务</w:t>
            </w:r>
          </w:p>
        </w:tc>
        <w:tc>
          <w:tcPr>
            <w:tcW w:w="4233"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本课程培养能够践行社会主义核心价值观，德、智、体、美、劳全面发展，具有良好的人文素养、职业道德和创新意识，较强的就业创业能力和可持续发展的能力，掌握本专业知识和技术技能，面向文旅行业及互联网等相关服务行业的旅游定制师、定制旅行管家、客户管理员、数字化管理师、导游等岗位群，能够从事旅行定制、行中管家、客户管理、定制旅行数字化运营、地方向导等工作的高素质技术技能人才。</w:t>
            </w:r>
          </w:p>
        </w:tc>
      </w:tr>
    </w:tbl>
    <w:p w:rsidR="00967434" w:rsidRDefault="004055D4">
      <w:pPr>
        <w:overflowPunct w:val="0"/>
        <w:topLinePunct/>
        <w:ind w:left="630"/>
        <w:outlineLvl w:val="2"/>
        <w:rPr>
          <w:rFonts w:eastAsia="仿宋" w:cs="仿宋"/>
          <w:b/>
          <w:bCs/>
        </w:rPr>
      </w:pPr>
      <w:r>
        <w:rPr>
          <w:rFonts w:eastAsia="仿宋" w:cs="仿宋" w:hint="eastAsia"/>
          <w:b/>
          <w:bCs/>
        </w:rPr>
        <w:t>3.</w:t>
      </w:r>
      <w:r>
        <w:rPr>
          <w:rFonts w:eastAsia="仿宋" w:cs="仿宋" w:hint="eastAsia"/>
          <w:b/>
          <w:bCs/>
        </w:rPr>
        <w:t>专业拓展课程</w:t>
      </w:r>
    </w:p>
    <w:tbl>
      <w:tblPr>
        <w:tblW w:w="8504" w:type="dxa"/>
        <w:jc w:val="center"/>
        <w:tblLook w:val="04A0"/>
      </w:tblPr>
      <w:tblGrid>
        <w:gridCol w:w="456"/>
        <w:gridCol w:w="845"/>
        <w:gridCol w:w="7203"/>
      </w:tblGrid>
      <w:tr w:rsidR="00967434">
        <w:trPr>
          <w:trHeight w:val="300"/>
          <w:jc w:val="center"/>
        </w:trPr>
        <w:tc>
          <w:tcPr>
            <w:tcW w:w="268"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bookmarkStart w:id="55" w:name="_Hlk38313486"/>
            <w:r>
              <w:rPr>
                <w:rFonts w:eastAsia="仿宋" w:cs="宋体" w:hint="eastAsia"/>
                <w:b/>
                <w:color w:val="000000"/>
                <w:kern w:val="0"/>
                <w:sz w:val="24"/>
                <w:szCs w:val="24"/>
                <w:lang/>
              </w:rPr>
              <w:t>序号</w:t>
            </w:r>
          </w:p>
        </w:tc>
        <w:tc>
          <w:tcPr>
            <w:tcW w:w="497"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课程名称</w:t>
            </w:r>
          </w:p>
        </w:tc>
        <w:tc>
          <w:tcPr>
            <w:tcW w:w="4233"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主要教学内容和要求</w:t>
            </w:r>
          </w:p>
        </w:tc>
      </w:tr>
      <w:tr w:rsidR="00967434">
        <w:trPr>
          <w:trHeight w:val="435"/>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1</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旅游文化</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rPr>
                <w:rFonts w:eastAsia="仿宋" w:cs="宋体"/>
                <w:color w:val="000000"/>
                <w:sz w:val="24"/>
                <w:szCs w:val="24"/>
              </w:rPr>
            </w:pPr>
            <w:r>
              <w:rPr>
                <w:rFonts w:eastAsia="仿宋" w:cs="宋体" w:hint="eastAsia"/>
                <w:color w:val="000000"/>
                <w:sz w:val="24"/>
                <w:szCs w:val="24"/>
              </w:rPr>
              <w:t>本课程是一门涉及多学科的综合学科，除旅游特性之外，它还兼具历史性、文化性、地理性、时代性、社会性和民族性，是一门既与旅游密切联系</w:t>
            </w:r>
            <w:r>
              <w:rPr>
                <w:rFonts w:eastAsia="仿宋" w:cs="宋体" w:hint="eastAsia"/>
                <w:color w:val="000000"/>
                <w:sz w:val="24"/>
                <w:szCs w:val="24"/>
              </w:rPr>
              <w:t>，</w:t>
            </w:r>
            <w:r>
              <w:rPr>
                <w:rFonts w:eastAsia="仿宋" w:cs="宋体" w:hint="eastAsia"/>
                <w:color w:val="000000"/>
                <w:sz w:val="24"/>
                <w:szCs w:val="24"/>
              </w:rPr>
              <w:t>又对学生具有强大实践指导意义的课程。因此本课程的教学目标在于通过对中国旅游文化知识的系统介绍，使学生从文化和文化学的角度学习和掌握旅游文化课程，作为一门独立学科的知识体系，课程结合了一些切实可行的实践活动，如学生自主学习调研，调查家乡的民俗资源，进行周边城市短距离旅游等，使学生能将课堂知</w:t>
            </w:r>
            <w:r>
              <w:rPr>
                <w:rFonts w:eastAsia="仿宋" w:cs="宋体" w:hint="eastAsia"/>
                <w:color w:val="000000"/>
                <w:sz w:val="24"/>
                <w:szCs w:val="24"/>
              </w:rPr>
              <w:lastRenderedPageBreak/>
              <w:t>识应用于具体的旅游活动实践中，在掌握和积累相关旅游文化知识的同时，提高自身的审美能力与审美情趣</w:t>
            </w:r>
            <w:r>
              <w:rPr>
                <w:rFonts w:eastAsia="仿宋" w:cs="宋体" w:hint="eastAsia"/>
                <w:color w:val="000000"/>
                <w:sz w:val="24"/>
                <w:szCs w:val="24"/>
              </w:rPr>
              <w:t>。</w:t>
            </w:r>
          </w:p>
          <w:p w:rsidR="00967434" w:rsidRDefault="004055D4">
            <w:pPr>
              <w:overflowPunct w:val="0"/>
              <w:topLinePunct/>
              <w:rPr>
                <w:rFonts w:eastAsia="仿宋" w:cs="宋体"/>
                <w:color w:val="000000"/>
                <w:sz w:val="24"/>
                <w:szCs w:val="24"/>
              </w:rPr>
            </w:pPr>
            <w:r>
              <w:rPr>
                <w:rFonts w:eastAsia="仿宋" w:cs="宋体" w:hint="eastAsia"/>
                <w:color w:val="000000"/>
                <w:sz w:val="24"/>
                <w:szCs w:val="24"/>
              </w:rPr>
              <w:t>课程的目标是：经过完整的课程学习和实验学习，使学生能够了解、掌握旅游文化的基本理论及其在旅游业经营实践中的应用，具备根据不同的产业环境中灵活应用旅游文化的基本理论来扩展学生的实践工作能力，并使学生的文化素养得到提高。课程教学目标的实现途径包含理论教学、案例分析、实践调查学习等。课程建设始于</w:t>
            </w:r>
            <w:r>
              <w:rPr>
                <w:rFonts w:eastAsia="仿宋" w:cs="宋体" w:hint="eastAsia"/>
                <w:color w:val="000000"/>
                <w:sz w:val="24"/>
                <w:szCs w:val="24"/>
              </w:rPr>
              <w:t>2004</w:t>
            </w:r>
            <w:r>
              <w:rPr>
                <w:rFonts w:eastAsia="仿宋" w:cs="宋体" w:hint="eastAsia"/>
                <w:color w:val="000000"/>
                <w:sz w:val="24"/>
                <w:szCs w:val="24"/>
              </w:rPr>
              <w:t>年，经过多年的积累，建立了完整的教学大纲、教案、教学课件、案例库、习题库，开展了教学方法研究、会展学科研究</w:t>
            </w:r>
            <w:r>
              <w:rPr>
                <w:rFonts w:eastAsia="仿宋" w:cs="宋体" w:hint="eastAsia"/>
                <w:color w:val="000000"/>
                <w:sz w:val="24"/>
                <w:szCs w:val="24"/>
              </w:rPr>
              <w:t>和教学</w:t>
            </w:r>
            <w:r>
              <w:rPr>
                <w:rFonts w:eastAsia="仿宋" w:cs="宋体" w:hint="eastAsia"/>
                <w:color w:val="000000"/>
                <w:sz w:val="24"/>
                <w:szCs w:val="24"/>
              </w:rPr>
              <w:t>研究同步进行的模式持续完善课程体系。</w:t>
            </w:r>
          </w:p>
        </w:tc>
      </w:tr>
      <w:tr w:rsidR="00967434">
        <w:trPr>
          <w:trHeight w:val="3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lastRenderedPageBreak/>
              <w:t>2</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旅游安全管理</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rPr>
                <w:rFonts w:eastAsia="仿宋" w:cs="宋体"/>
                <w:color w:val="000000"/>
                <w:sz w:val="24"/>
                <w:szCs w:val="24"/>
              </w:rPr>
            </w:pPr>
            <w:r>
              <w:rPr>
                <w:rFonts w:eastAsia="仿宋" w:cs="宋体" w:hint="eastAsia"/>
                <w:b/>
                <w:bCs/>
                <w:color w:val="000000"/>
                <w:sz w:val="24"/>
                <w:szCs w:val="24"/>
              </w:rPr>
              <w:t>旅游安全法规与政策：</w:t>
            </w:r>
            <w:r>
              <w:rPr>
                <w:rFonts w:eastAsia="仿宋" w:cs="宋体" w:hint="eastAsia"/>
                <w:color w:val="000000"/>
                <w:sz w:val="24"/>
                <w:szCs w:val="24"/>
              </w:rPr>
              <w:t>解读国家及地方的旅游安全法规，明确旅游企业、从业者及游客的安全责任与义务，介绍相关政策对旅游安全管理的指导作用。​</w:t>
            </w:r>
          </w:p>
          <w:p w:rsidR="00967434" w:rsidRDefault="004055D4">
            <w:pPr>
              <w:overflowPunct w:val="0"/>
              <w:topLinePunct/>
              <w:rPr>
                <w:rFonts w:eastAsia="仿宋" w:cs="宋体"/>
                <w:color w:val="000000"/>
                <w:sz w:val="24"/>
                <w:szCs w:val="24"/>
              </w:rPr>
            </w:pPr>
            <w:r>
              <w:rPr>
                <w:rFonts w:eastAsia="仿宋" w:cs="宋体" w:hint="eastAsia"/>
                <w:b/>
                <w:bCs/>
                <w:color w:val="000000"/>
                <w:sz w:val="24"/>
                <w:szCs w:val="24"/>
              </w:rPr>
              <w:t>旅游安全风险识别：</w:t>
            </w:r>
            <w:r>
              <w:rPr>
                <w:rFonts w:eastAsia="仿宋" w:cs="宋体" w:hint="eastAsia"/>
                <w:color w:val="000000"/>
                <w:sz w:val="24"/>
                <w:szCs w:val="24"/>
              </w:rPr>
              <w:t>教导学生识别旅游各环节（交通、住宿、游览等）可能存在的安全风险，如航空事故风险、酒店火灾风险、景区地质灾害风险等，学会运用风险评估方法判断风险等级。​</w:t>
            </w:r>
          </w:p>
          <w:p w:rsidR="00967434" w:rsidRDefault="004055D4">
            <w:pPr>
              <w:overflowPunct w:val="0"/>
              <w:topLinePunct/>
              <w:rPr>
                <w:rFonts w:eastAsia="仿宋" w:cs="宋体"/>
                <w:color w:val="000000"/>
                <w:sz w:val="24"/>
                <w:szCs w:val="24"/>
              </w:rPr>
            </w:pPr>
            <w:r>
              <w:rPr>
                <w:rFonts w:eastAsia="仿宋" w:cs="宋体" w:hint="eastAsia"/>
                <w:b/>
                <w:bCs/>
                <w:color w:val="000000"/>
                <w:sz w:val="24"/>
                <w:szCs w:val="24"/>
              </w:rPr>
              <w:t>旅游安全防范措施：</w:t>
            </w:r>
            <w:r>
              <w:rPr>
                <w:rFonts w:eastAsia="仿宋" w:cs="宋体" w:hint="eastAsia"/>
                <w:color w:val="000000"/>
                <w:sz w:val="24"/>
                <w:szCs w:val="24"/>
              </w:rPr>
              <w:t>讲解针对不同风险的防范策略，如旅游交通的安全检查、住宿场所的消防设施配备、景区的安全警示标识设置等；传授游客个人安全防范知识，如财物保管、防骗技巧。​</w:t>
            </w:r>
          </w:p>
          <w:p w:rsidR="00967434" w:rsidRDefault="004055D4">
            <w:pPr>
              <w:overflowPunct w:val="0"/>
              <w:topLinePunct/>
              <w:rPr>
                <w:rFonts w:eastAsia="仿宋" w:cs="宋体"/>
                <w:color w:val="000000"/>
                <w:sz w:val="24"/>
                <w:szCs w:val="24"/>
              </w:rPr>
            </w:pPr>
            <w:r>
              <w:rPr>
                <w:rFonts w:eastAsia="仿宋" w:cs="宋体" w:hint="eastAsia"/>
                <w:b/>
                <w:bCs/>
                <w:color w:val="000000"/>
                <w:sz w:val="24"/>
                <w:szCs w:val="24"/>
              </w:rPr>
              <w:t>旅游安全应急管理：</w:t>
            </w:r>
            <w:r>
              <w:rPr>
                <w:rFonts w:eastAsia="仿宋" w:cs="宋体" w:hint="eastAsia"/>
                <w:color w:val="000000"/>
                <w:sz w:val="24"/>
                <w:szCs w:val="24"/>
              </w:rPr>
              <w:t>培养学生制定旅游安全应急预案的能力，包括事故报告流程、救援力量调配、游客疏散方法等；通过模拟演练，提升</w:t>
            </w:r>
            <w:r>
              <w:rPr>
                <w:rFonts w:eastAsia="仿宋" w:cs="宋体" w:hint="eastAsia"/>
                <w:color w:val="000000"/>
                <w:sz w:val="24"/>
                <w:szCs w:val="24"/>
              </w:rPr>
              <w:lastRenderedPageBreak/>
              <w:t>学生在突发安全事件中的应急处置能力，如地震、食物中毒等事件的应对。</w:t>
            </w:r>
          </w:p>
        </w:tc>
      </w:tr>
      <w:tr w:rsidR="00967434">
        <w:trPr>
          <w:trHeight w:val="3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lastRenderedPageBreak/>
              <w:t>3</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旅行策划</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left"/>
              <w:rPr>
                <w:rFonts w:eastAsia="仿宋" w:cs="宋体"/>
                <w:color w:val="000000"/>
                <w:sz w:val="24"/>
                <w:szCs w:val="24"/>
              </w:rPr>
            </w:pPr>
            <w:r>
              <w:rPr>
                <w:rFonts w:eastAsia="仿宋" w:cs="宋体" w:hint="eastAsia"/>
                <w:b/>
                <w:bCs/>
                <w:color w:val="000000"/>
                <w:sz w:val="24"/>
                <w:szCs w:val="24"/>
              </w:rPr>
              <w:t>旅行策划基础：</w:t>
            </w:r>
            <w:r>
              <w:rPr>
                <w:rFonts w:eastAsia="仿宋" w:cs="宋体" w:hint="eastAsia"/>
                <w:color w:val="000000"/>
                <w:sz w:val="24"/>
                <w:szCs w:val="24"/>
              </w:rPr>
              <w:t>介绍旅行策划的概念、流程与原则，让学生了解从需求调研到方案实施的全过程，掌握个性化、可行性、效益性等策划原则。​</w:t>
            </w:r>
          </w:p>
          <w:p w:rsidR="00967434" w:rsidRDefault="004055D4">
            <w:pPr>
              <w:overflowPunct w:val="0"/>
              <w:topLinePunct/>
              <w:jc w:val="left"/>
              <w:rPr>
                <w:rFonts w:eastAsia="仿宋" w:cs="宋体"/>
                <w:color w:val="000000"/>
                <w:sz w:val="24"/>
                <w:szCs w:val="24"/>
              </w:rPr>
            </w:pPr>
            <w:r>
              <w:rPr>
                <w:rFonts w:eastAsia="仿宋" w:cs="宋体" w:hint="eastAsia"/>
                <w:b/>
                <w:bCs/>
                <w:color w:val="000000"/>
                <w:sz w:val="24"/>
                <w:szCs w:val="24"/>
              </w:rPr>
              <w:t>旅游市场调研：</w:t>
            </w:r>
            <w:r>
              <w:rPr>
                <w:rFonts w:eastAsia="仿宋" w:cs="宋体" w:hint="eastAsia"/>
                <w:color w:val="000000"/>
                <w:sz w:val="24"/>
                <w:szCs w:val="24"/>
              </w:rPr>
              <w:t>教导学生运用问卷调查、访谈等方法，收集游客需求信息，分析旅游市场趋势，包括热门旅游目的地、旅游消费偏好变化等，为旅行策划提供数据支持。​</w:t>
            </w:r>
          </w:p>
          <w:p w:rsidR="00967434" w:rsidRDefault="004055D4">
            <w:pPr>
              <w:overflowPunct w:val="0"/>
              <w:topLinePunct/>
              <w:jc w:val="left"/>
              <w:rPr>
                <w:rFonts w:eastAsia="仿宋" w:cs="宋体"/>
                <w:color w:val="000000"/>
                <w:sz w:val="24"/>
                <w:szCs w:val="24"/>
              </w:rPr>
            </w:pPr>
            <w:r>
              <w:rPr>
                <w:rFonts w:eastAsia="仿宋" w:cs="宋体" w:hint="eastAsia"/>
                <w:b/>
                <w:bCs/>
                <w:color w:val="000000"/>
                <w:sz w:val="24"/>
                <w:szCs w:val="24"/>
              </w:rPr>
              <w:t>旅行产品设计：</w:t>
            </w:r>
            <w:r>
              <w:rPr>
                <w:rFonts w:eastAsia="仿宋" w:cs="宋体" w:hint="eastAsia"/>
                <w:color w:val="000000"/>
                <w:sz w:val="24"/>
                <w:szCs w:val="24"/>
              </w:rPr>
              <w:t>指导学生根据调研结果，设计包含交通、住宿、餐饮、游览、娱乐等要素的旅行产品，注重产品特色与差异化，如设计文化体验之旅、户外探险之旅等特色线路。​</w:t>
            </w:r>
          </w:p>
          <w:p w:rsidR="00967434" w:rsidRDefault="004055D4">
            <w:pPr>
              <w:overflowPunct w:val="0"/>
              <w:topLinePunct/>
              <w:jc w:val="left"/>
              <w:rPr>
                <w:rFonts w:eastAsia="仿宋" w:cs="宋体"/>
                <w:color w:val="000000"/>
                <w:sz w:val="24"/>
                <w:szCs w:val="24"/>
              </w:rPr>
            </w:pPr>
            <w:r>
              <w:rPr>
                <w:rFonts w:eastAsia="仿宋" w:cs="宋体" w:hint="eastAsia"/>
                <w:b/>
                <w:bCs/>
                <w:color w:val="000000"/>
                <w:sz w:val="24"/>
                <w:szCs w:val="24"/>
              </w:rPr>
              <w:t>旅行预算与成本控制：</w:t>
            </w:r>
            <w:r>
              <w:rPr>
                <w:rFonts w:eastAsia="仿宋" w:cs="宋体" w:hint="eastAsia"/>
                <w:color w:val="000000"/>
                <w:sz w:val="24"/>
                <w:szCs w:val="24"/>
              </w:rPr>
              <w:t>教授学生制定旅行预算的方法，合理安排各项费用支出，掌握成本控制技巧，在保证旅行质量的前提下，实现效益最大化，如通过团购、提前预订降低成本。​</w:t>
            </w:r>
          </w:p>
          <w:p w:rsidR="00967434" w:rsidRDefault="004055D4">
            <w:pPr>
              <w:overflowPunct w:val="0"/>
              <w:topLinePunct/>
              <w:jc w:val="left"/>
              <w:rPr>
                <w:rFonts w:eastAsia="仿宋" w:cs="宋体"/>
                <w:color w:val="000000"/>
                <w:sz w:val="24"/>
                <w:szCs w:val="24"/>
              </w:rPr>
            </w:pPr>
            <w:r>
              <w:rPr>
                <w:rFonts w:eastAsia="仿宋" w:cs="宋体" w:hint="eastAsia"/>
                <w:b/>
                <w:bCs/>
                <w:color w:val="000000"/>
                <w:sz w:val="24"/>
                <w:szCs w:val="24"/>
              </w:rPr>
              <w:t>旅行策划营销与实施：</w:t>
            </w:r>
            <w:r>
              <w:rPr>
                <w:rFonts w:eastAsia="仿宋" w:cs="宋体" w:hint="eastAsia"/>
                <w:color w:val="000000"/>
                <w:sz w:val="24"/>
                <w:szCs w:val="24"/>
              </w:rPr>
              <w:t>培养学生运用线上线下渠道，对旅行产品进行营销推广的能力，如利用社交媒体、旅行社门店宣传；指导学生在旅行实施过程中，协调各方资源，处理突发问题，确保旅行顺利进行。</w:t>
            </w:r>
          </w:p>
        </w:tc>
      </w:tr>
      <w:tr w:rsidR="00967434">
        <w:trPr>
          <w:trHeight w:val="18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4</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导游词撰写</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本课程的总体目标是基于导游工作的实际情境与工作流程进行设计。学生通过课程的学习，能够掌握景点的景观特色和优势，引导梳理找准导游词的落脚点，编写导游词，并能根据不同时代，不同背景，不同语境进行适当的创新。同时，培养学生的语言组织协调能力、创作</w:t>
            </w:r>
            <w:r>
              <w:rPr>
                <w:rFonts w:eastAsia="仿宋" w:cs="宋体" w:hint="eastAsia"/>
                <w:color w:val="000000"/>
                <w:kern w:val="0"/>
                <w:sz w:val="24"/>
                <w:szCs w:val="24"/>
                <w:lang/>
              </w:rPr>
              <w:lastRenderedPageBreak/>
              <w:t>能力，沟通能力等导游岗位所需要的职业能力素养。</w:t>
            </w:r>
          </w:p>
        </w:tc>
      </w:tr>
      <w:tr w:rsidR="00967434">
        <w:trPr>
          <w:trHeight w:val="6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lastRenderedPageBreak/>
              <w:t>5</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模拟导游</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掌握导游服务中各种情景、客源情况下的讲解服务；掌握各种资源类型的景区、景点的讲解技巧。</w:t>
            </w:r>
          </w:p>
        </w:tc>
      </w:tr>
      <w:tr w:rsidR="00967434">
        <w:trPr>
          <w:trHeight w:val="3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6</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客户关系管理</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本课程要求学生了解客户关系管理系统理论及客户关系管理系统、数据仓库、数据挖掘等基本内容。理解客户关系管理的产生与发展、概念和内涵以及进行客户关系管理的意义、原则和目的</w:t>
            </w:r>
            <w:r>
              <w:rPr>
                <w:rFonts w:eastAsia="仿宋" w:cs="宋体" w:hint="eastAsia"/>
                <w:color w:val="000000"/>
                <w:sz w:val="24"/>
                <w:szCs w:val="24"/>
              </w:rPr>
              <w:t>；</w:t>
            </w:r>
            <w:r>
              <w:rPr>
                <w:rFonts w:eastAsia="仿宋" w:cs="宋体" w:hint="eastAsia"/>
                <w:color w:val="000000"/>
                <w:sz w:val="24"/>
                <w:szCs w:val="24"/>
              </w:rPr>
              <w:t>理解客户的概念和分类、客户的满意度和忠诚度的含义，如何进行客户盈利率分析</w:t>
            </w:r>
            <w:r>
              <w:rPr>
                <w:rFonts w:eastAsia="仿宋" w:cs="宋体" w:hint="eastAsia"/>
                <w:color w:val="000000"/>
                <w:sz w:val="24"/>
                <w:szCs w:val="24"/>
              </w:rPr>
              <w:t>；</w:t>
            </w:r>
            <w:r>
              <w:rPr>
                <w:rFonts w:eastAsia="仿宋" w:cs="宋体" w:hint="eastAsia"/>
                <w:color w:val="000000"/>
                <w:sz w:val="24"/>
                <w:szCs w:val="24"/>
              </w:rPr>
              <w:t>理解关系营销的概念和策略</w:t>
            </w:r>
            <w:r>
              <w:rPr>
                <w:rFonts w:eastAsia="仿宋" w:cs="宋体" w:hint="eastAsia"/>
                <w:color w:val="000000"/>
                <w:sz w:val="24"/>
                <w:szCs w:val="24"/>
              </w:rPr>
              <w:t>；</w:t>
            </w:r>
            <w:r>
              <w:rPr>
                <w:rFonts w:eastAsia="仿宋" w:cs="宋体" w:hint="eastAsia"/>
                <w:color w:val="000000"/>
                <w:sz w:val="24"/>
                <w:szCs w:val="24"/>
              </w:rPr>
              <w:t>理解客户关系定位及生命周期。掌握如何进行客户识别，如何开展客户服务，能够分析客户流失原因和进行客户保持。通过本课程的学习可以使学生对客户关系管理的基本理论和内容有初步的了解，并为学习</w:t>
            </w:r>
            <w:r>
              <w:rPr>
                <w:rFonts w:eastAsia="仿宋" w:cs="宋体" w:hint="eastAsia"/>
                <w:color w:val="000000"/>
                <w:sz w:val="24"/>
                <w:szCs w:val="24"/>
              </w:rPr>
              <w:t>其他</w:t>
            </w:r>
            <w:r>
              <w:rPr>
                <w:rFonts w:eastAsia="仿宋" w:cs="宋体" w:hint="eastAsia"/>
                <w:color w:val="000000"/>
                <w:sz w:val="24"/>
                <w:szCs w:val="24"/>
              </w:rPr>
              <w:t>课程奠定一定基础，能够运用客户关系管理的原理和方法给出解决方案。</w:t>
            </w:r>
          </w:p>
        </w:tc>
      </w:tr>
      <w:tr w:rsidR="00967434">
        <w:trPr>
          <w:trHeight w:val="415"/>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7</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景区讲解与咨询</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1.</w:t>
            </w:r>
            <w:r>
              <w:rPr>
                <w:rFonts w:eastAsia="仿宋" w:cs="宋体" w:hint="eastAsia"/>
                <w:color w:val="000000"/>
                <w:sz w:val="24"/>
                <w:szCs w:val="24"/>
              </w:rPr>
              <w:t>景区讲解的概念与意义​</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深刻理解景区讲解的定义，明晰其在景区旅游服务体系中的核心地位。​</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全面掌握景区讲解在传播景区文化、提升游客体验、实现景区教育功能等方面的重要作用。​</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2.</w:t>
            </w:r>
            <w:r>
              <w:rPr>
                <w:rFonts w:eastAsia="仿宋" w:cs="宋体" w:hint="eastAsia"/>
                <w:color w:val="000000"/>
                <w:sz w:val="24"/>
                <w:szCs w:val="24"/>
              </w:rPr>
              <w:t>景区讲解的原则与特点​</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精准把握准确性、生动性、灵活性、针对性等讲解原则，并能在实际</w:t>
            </w:r>
            <w:r>
              <w:rPr>
                <w:rFonts w:eastAsia="仿宋" w:cs="宋体" w:hint="eastAsia"/>
                <w:color w:val="000000"/>
                <w:sz w:val="24"/>
                <w:szCs w:val="24"/>
              </w:rPr>
              <w:lastRenderedPageBreak/>
              <w:t>讲解中灵活运用。​</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深入了解景区讲解具有的现场性、直观性、综合性等特点。​</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3.</w:t>
            </w:r>
            <w:r>
              <w:rPr>
                <w:rFonts w:eastAsia="仿宋" w:cs="宋体" w:hint="eastAsia"/>
                <w:color w:val="000000"/>
                <w:sz w:val="24"/>
                <w:szCs w:val="24"/>
              </w:rPr>
              <w:t>景区讲解员的职业素养​</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系统学习景区讲解员应具备的思想品德、职业道德、专业知识、技能水平、身体素质与心理素质等素养要求。​</w:t>
            </w:r>
          </w:p>
          <w:p w:rsidR="00967434" w:rsidRDefault="004055D4">
            <w:pPr>
              <w:overflowPunct w:val="0"/>
              <w:topLinePunct/>
              <w:jc w:val="left"/>
              <w:rPr>
                <w:rFonts w:eastAsia="仿宋" w:cs="宋体"/>
                <w:color w:val="000000"/>
                <w:sz w:val="24"/>
                <w:szCs w:val="24"/>
              </w:rPr>
            </w:pPr>
            <w:r>
              <w:rPr>
                <w:rFonts w:eastAsia="仿宋" w:cs="宋体" w:hint="eastAsia"/>
                <w:color w:val="000000"/>
                <w:sz w:val="24"/>
                <w:szCs w:val="24"/>
              </w:rPr>
              <w:t>通过案例分析与讨论，培养学生树立正确职业价值观，增强职业认同感。</w:t>
            </w:r>
          </w:p>
        </w:tc>
      </w:tr>
      <w:tr w:rsidR="00967434">
        <w:trPr>
          <w:trHeight w:val="1500"/>
          <w:jc w:val="center"/>
        </w:trPr>
        <w:tc>
          <w:tcPr>
            <w:tcW w:w="268"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lastRenderedPageBreak/>
              <w:t>8</w:t>
            </w:r>
          </w:p>
        </w:tc>
        <w:tc>
          <w:tcPr>
            <w:tcW w:w="49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旅游市场营销</w:t>
            </w:r>
          </w:p>
        </w:tc>
        <w:tc>
          <w:tcPr>
            <w:tcW w:w="4233"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熟悉旅游市场营销活动的基本过程，掌握旅游市场营销各环节的基本操作方法，能制订旅游市场营销计划，并能把旅游市场调研和分析方法与行业应用相结合，同时，具有旅游信息收集能力、旅游市场机会识别能力、以及团队合作精神。</w:t>
            </w:r>
          </w:p>
        </w:tc>
      </w:tr>
      <w:tr w:rsidR="00967434">
        <w:trPr>
          <w:trHeight w:val="2100"/>
          <w:jc w:val="center"/>
        </w:trPr>
        <w:tc>
          <w:tcPr>
            <w:tcW w:w="268" w:type="pct"/>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9</w:t>
            </w:r>
          </w:p>
        </w:tc>
        <w:tc>
          <w:tcPr>
            <w:tcW w:w="497"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形体训练</w:t>
            </w:r>
          </w:p>
        </w:tc>
        <w:tc>
          <w:tcPr>
            <w:tcW w:w="4233"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widowControl/>
              <w:overflowPunct w:val="0"/>
              <w:topLinePunct/>
              <w:jc w:val="left"/>
              <w:textAlignment w:val="center"/>
              <w:rPr>
                <w:rFonts w:eastAsia="仿宋" w:cs="宋体"/>
                <w:color w:val="000000"/>
                <w:sz w:val="24"/>
                <w:szCs w:val="24"/>
              </w:rPr>
            </w:pPr>
            <w:r>
              <w:rPr>
                <w:rFonts w:eastAsia="仿宋" w:cs="宋体" w:hint="eastAsia"/>
                <w:color w:val="000000"/>
                <w:kern w:val="0"/>
                <w:sz w:val="24"/>
                <w:szCs w:val="24"/>
                <w:lang/>
              </w:rPr>
              <w:t>其任务是在学生掌握形体训练的基本理论知识和正确的训练方法的过程中，纠正不良姿态、美化身形和肌肉线条，培养正确的审美观，提高身体的平衡能力、控制能力、协调能力、反应能力，使学生拥有端庄秀丽的体态、高雅的气质、健康的身体、大方得体的行为举止，以达到外在美和内在美的共同发展，满足旅游服务专业职业需求的目的。</w:t>
            </w:r>
          </w:p>
        </w:tc>
      </w:tr>
    </w:tbl>
    <w:p w:rsidR="00967434" w:rsidRDefault="004055D4" w:rsidP="003A7382">
      <w:pPr>
        <w:pStyle w:val="1"/>
        <w:numPr>
          <w:ilvl w:val="0"/>
          <w:numId w:val="1"/>
        </w:numPr>
        <w:overflowPunct w:val="0"/>
        <w:topLinePunct/>
        <w:spacing w:line="680" w:lineRule="exact"/>
        <w:ind w:firstLine="656"/>
      </w:pPr>
      <w:bookmarkStart w:id="56" w:name="_Toc11571"/>
      <w:bookmarkStart w:id="57" w:name="_Toc7770"/>
      <w:bookmarkStart w:id="58" w:name="_Toc17024"/>
      <w:bookmarkStart w:id="59" w:name="_Toc486"/>
      <w:bookmarkStart w:id="60" w:name="_Toc4056"/>
      <w:bookmarkEnd w:id="55"/>
      <w:r>
        <w:rPr>
          <w:rFonts w:hint="eastAsia"/>
        </w:rPr>
        <w:t>教学进程总体安排</w:t>
      </w:r>
      <w:bookmarkEnd w:id="56"/>
    </w:p>
    <w:p w:rsidR="00967434" w:rsidRDefault="004055D4" w:rsidP="003A7382">
      <w:pPr>
        <w:pStyle w:val="2"/>
        <w:overflowPunct w:val="0"/>
        <w:topLinePunct/>
        <w:spacing w:line="680" w:lineRule="exact"/>
        <w:ind w:leftChars="200" w:left="632" w:firstLineChars="0" w:firstLine="0"/>
        <w:rPr>
          <w:b/>
          <w:bCs/>
        </w:rPr>
      </w:pPr>
      <w:bookmarkStart w:id="61" w:name="_Toc26448"/>
      <w:r>
        <w:rPr>
          <w:rFonts w:hint="eastAsia"/>
          <w:b/>
          <w:bCs/>
        </w:rPr>
        <w:t>（</w:t>
      </w:r>
      <w:r>
        <w:rPr>
          <w:rFonts w:hint="eastAsia"/>
          <w:b/>
          <w:bCs/>
        </w:rPr>
        <w:t>一</w:t>
      </w:r>
      <w:r>
        <w:rPr>
          <w:rFonts w:hint="eastAsia"/>
          <w:b/>
          <w:bCs/>
        </w:rPr>
        <w:t>）</w:t>
      </w:r>
      <w:bookmarkEnd w:id="57"/>
      <w:bookmarkEnd w:id="58"/>
      <w:bookmarkEnd w:id="59"/>
      <w:bookmarkEnd w:id="60"/>
      <w:r>
        <w:rPr>
          <w:rFonts w:hint="eastAsia"/>
          <w:b/>
          <w:bCs/>
        </w:rPr>
        <w:t>课时分配</w:t>
      </w:r>
      <w:bookmarkEnd w:id="61"/>
    </w:p>
    <w:tbl>
      <w:tblPr>
        <w:tblW w:w="8504" w:type="dxa"/>
        <w:jc w:val="center"/>
        <w:tblLook w:val="04A0"/>
      </w:tblPr>
      <w:tblGrid>
        <w:gridCol w:w="642"/>
        <w:gridCol w:w="644"/>
        <w:gridCol w:w="691"/>
        <w:gridCol w:w="691"/>
        <w:gridCol w:w="643"/>
        <w:gridCol w:w="691"/>
        <w:gridCol w:w="641"/>
        <w:gridCol w:w="643"/>
        <w:gridCol w:w="643"/>
        <w:gridCol w:w="643"/>
        <w:gridCol w:w="643"/>
        <w:gridCol w:w="643"/>
        <w:gridCol w:w="646"/>
      </w:tblGrid>
      <w:tr w:rsidR="00967434">
        <w:trPr>
          <w:trHeight w:val="330"/>
          <w:jc w:val="center"/>
        </w:trPr>
        <w:tc>
          <w:tcPr>
            <w:tcW w:w="377" w:type="pct"/>
            <w:vMerge w:val="restar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学年</w:t>
            </w:r>
          </w:p>
        </w:tc>
        <w:tc>
          <w:tcPr>
            <w:tcW w:w="377" w:type="pct"/>
            <w:vMerge w:val="restar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学期</w:t>
            </w:r>
          </w:p>
        </w:tc>
        <w:tc>
          <w:tcPr>
            <w:tcW w:w="406" w:type="pct"/>
            <w:vMerge w:val="restar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总周数</w:t>
            </w:r>
          </w:p>
        </w:tc>
        <w:tc>
          <w:tcPr>
            <w:tcW w:w="784" w:type="pct"/>
            <w:gridSpan w:val="2"/>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其中</w:t>
            </w:r>
          </w:p>
        </w:tc>
        <w:tc>
          <w:tcPr>
            <w:tcW w:w="3053" w:type="pct"/>
            <w:gridSpan w:val="8"/>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教学周具体分配</w:t>
            </w:r>
          </w:p>
        </w:tc>
      </w:tr>
      <w:tr w:rsidR="00967434">
        <w:trPr>
          <w:trHeight w:val="630"/>
          <w:jc w:val="center"/>
        </w:trPr>
        <w:tc>
          <w:tcPr>
            <w:tcW w:w="377"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
                <w:bCs/>
                <w:color w:val="000000"/>
                <w:sz w:val="24"/>
                <w:szCs w:val="24"/>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
                <w:bCs/>
                <w:color w:val="000000"/>
                <w:sz w:val="24"/>
                <w:szCs w:val="24"/>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
                <w:bCs/>
                <w:color w:val="000000"/>
                <w:sz w:val="24"/>
                <w:szCs w:val="24"/>
              </w:rPr>
            </w:pP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教学</w:t>
            </w:r>
            <w:r>
              <w:rPr>
                <w:rFonts w:eastAsia="仿宋" w:cs="宋体" w:hint="eastAsia"/>
                <w:b/>
                <w:bCs/>
                <w:color w:val="000000"/>
                <w:kern w:val="0"/>
                <w:sz w:val="24"/>
                <w:szCs w:val="24"/>
                <w:lang/>
              </w:rPr>
              <w:lastRenderedPageBreak/>
              <w:t>周数</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寒</w:t>
            </w:r>
            <w:r>
              <w:rPr>
                <w:rFonts w:eastAsia="仿宋" w:cs="宋体" w:hint="eastAsia"/>
                <w:b/>
                <w:bCs/>
                <w:color w:val="000000"/>
                <w:kern w:val="0"/>
                <w:sz w:val="24"/>
                <w:szCs w:val="24"/>
                <w:lang/>
              </w:rPr>
              <w:lastRenderedPageBreak/>
              <w:t>暑假</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上课</w:t>
            </w:r>
          </w:p>
        </w:tc>
        <w:tc>
          <w:tcPr>
            <w:tcW w:w="755"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其中</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军</w:t>
            </w:r>
            <w:r>
              <w:rPr>
                <w:rFonts w:eastAsia="仿宋" w:cs="宋体" w:hint="eastAsia"/>
                <w:b/>
                <w:bCs/>
                <w:color w:val="000000"/>
                <w:kern w:val="0"/>
                <w:sz w:val="24"/>
                <w:szCs w:val="24"/>
                <w:lang/>
              </w:rPr>
              <w:lastRenderedPageBreak/>
              <w:t>训</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入</w:t>
            </w:r>
            <w:r>
              <w:rPr>
                <w:rFonts w:eastAsia="仿宋" w:cs="宋体" w:hint="eastAsia"/>
                <w:b/>
                <w:bCs/>
                <w:color w:val="000000"/>
                <w:kern w:val="0"/>
                <w:sz w:val="24"/>
                <w:szCs w:val="24"/>
                <w:lang/>
              </w:rPr>
              <w:lastRenderedPageBreak/>
              <w:t>学教育</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毕</w:t>
            </w:r>
            <w:r>
              <w:rPr>
                <w:rFonts w:eastAsia="仿宋" w:cs="宋体" w:hint="eastAsia"/>
                <w:b/>
                <w:bCs/>
                <w:color w:val="000000"/>
                <w:kern w:val="0"/>
                <w:sz w:val="24"/>
                <w:szCs w:val="24"/>
                <w:lang/>
              </w:rPr>
              <w:lastRenderedPageBreak/>
              <w:t>业教育</w:t>
            </w:r>
          </w:p>
        </w:tc>
        <w:tc>
          <w:tcPr>
            <w:tcW w:w="378"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考</w:t>
            </w:r>
            <w:r>
              <w:rPr>
                <w:rFonts w:eastAsia="仿宋" w:cs="宋体" w:hint="eastAsia"/>
                <w:b/>
                <w:bCs/>
                <w:color w:val="000000"/>
                <w:kern w:val="0"/>
                <w:sz w:val="24"/>
                <w:szCs w:val="24"/>
                <w:lang/>
              </w:rPr>
              <w:lastRenderedPageBreak/>
              <w:t>试</w:t>
            </w:r>
          </w:p>
        </w:tc>
        <w:tc>
          <w:tcPr>
            <w:tcW w:w="379" w:type="pct"/>
            <w:vMerge w:val="restar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lastRenderedPageBreak/>
              <w:t>机</w:t>
            </w:r>
            <w:r>
              <w:rPr>
                <w:rFonts w:eastAsia="仿宋" w:cs="宋体" w:hint="eastAsia"/>
                <w:b/>
                <w:bCs/>
                <w:color w:val="000000"/>
                <w:kern w:val="0"/>
                <w:sz w:val="24"/>
                <w:szCs w:val="24"/>
                <w:lang/>
              </w:rPr>
              <w:lastRenderedPageBreak/>
              <w:t>动</w:t>
            </w:r>
          </w:p>
        </w:tc>
      </w:tr>
      <w:tr w:rsidR="00967434">
        <w:trPr>
          <w:trHeight w:val="315"/>
          <w:jc w:val="center"/>
        </w:trPr>
        <w:tc>
          <w:tcPr>
            <w:tcW w:w="377"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教学</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b/>
                <w:bCs/>
                <w:color w:val="000000"/>
                <w:sz w:val="24"/>
                <w:szCs w:val="24"/>
              </w:rPr>
            </w:pPr>
            <w:r>
              <w:rPr>
                <w:rFonts w:eastAsia="仿宋" w:cs="宋体" w:hint="eastAsia"/>
                <w:b/>
                <w:bCs/>
                <w:color w:val="000000"/>
                <w:kern w:val="0"/>
                <w:sz w:val="24"/>
                <w:szCs w:val="24"/>
                <w:lang/>
              </w:rPr>
              <w:t>实训</w:t>
            </w:r>
          </w:p>
        </w:tc>
        <w:tc>
          <w:tcPr>
            <w:tcW w:w="3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8"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8" w:type="pct"/>
            <w:vMerge/>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c>
          <w:tcPr>
            <w:tcW w:w="379"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bCs/>
                <w:color w:val="000000"/>
                <w:sz w:val="24"/>
                <w:szCs w:val="24"/>
              </w:rPr>
            </w:pPr>
          </w:p>
        </w:tc>
      </w:tr>
      <w:tr w:rsidR="00967434">
        <w:trPr>
          <w:trHeight w:val="340"/>
          <w:jc w:val="center"/>
        </w:trPr>
        <w:tc>
          <w:tcPr>
            <w:tcW w:w="377"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lastRenderedPageBreak/>
              <w:t>一</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一</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52</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4</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16</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16</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r>
      <w:tr w:rsidR="00967434">
        <w:trPr>
          <w:trHeight w:val="325"/>
          <w:jc w:val="center"/>
        </w:trPr>
        <w:tc>
          <w:tcPr>
            <w:tcW w:w="377"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color w:val="000000"/>
                <w:sz w:val="24"/>
                <w:szCs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二</w:t>
            </w: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8</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r>
      <w:tr w:rsidR="00967434">
        <w:trPr>
          <w:trHeight w:val="340"/>
          <w:jc w:val="center"/>
        </w:trPr>
        <w:tc>
          <w:tcPr>
            <w:tcW w:w="377"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二</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三</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52</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4</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r>
      <w:tr w:rsidR="00967434">
        <w:trPr>
          <w:trHeight w:val="325"/>
          <w:jc w:val="center"/>
        </w:trPr>
        <w:tc>
          <w:tcPr>
            <w:tcW w:w="377"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color w:val="000000"/>
                <w:sz w:val="24"/>
                <w:szCs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四</w:t>
            </w: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8</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15</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3</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r>
      <w:tr w:rsidR="00967434">
        <w:trPr>
          <w:trHeight w:val="340"/>
          <w:jc w:val="center"/>
        </w:trPr>
        <w:tc>
          <w:tcPr>
            <w:tcW w:w="377" w:type="pct"/>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三</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五</w:t>
            </w:r>
          </w:p>
        </w:tc>
        <w:tc>
          <w:tcPr>
            <w:tcW w:w="40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52</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4</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18</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16</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r>
      <w:tr w:rsidR="00967434">
        <w:trPr>
          <w:trHeight w:val="325"/>
          <w:jc w:val="center"/>
        </w:trPr>
        <w:tc>
          <w:tcPr>
            <w:tcW w:w="377" w:type="pct"/>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s="宋体"/>
                <w:color w:val="000000"/>
                <w:sz w:val="24"/>
                <w:szCs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六</w:t>
            </w:r>
          </w:p>
        </w:tc>
        <w:tc>
          <w:tcPr>
            <w:tcW w:w="40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20</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8</w:t>
            </w:r>
          </w:p>
        </w:tc>
        <w:tc>
          <w:tcPr>
            <w:tcW w:w="40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19</w:t>
            </w: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19</w:t>
            </w: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c>
          <w:tcPr>
            <w:tcW w:w="379"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overflowPunct w:val="0"/>
              <w:topLinePunct/>
              <w:jc w:val="center"/>
              <w:rPr>
                <w:rFonts w:eastAsia="仿宋"/>
                <w:color w:val="000000"/>
                <w:sz w:val="24"/>
                <w:szCs w:val="24"/>
              </w:rPr>
            </w:pPr>
          </w:p>
        </w:tc>
      </w:tr>
      <w:tr w:rsidR="00967434">
        <w:trPr>
          <w:trHeight w:val="340"/>
          <w:jc w:val="center"/>
        </w:trPr>
        <w:tc>
          <w:tcPr>
            <w:tcW w:w="755" w:type="pct"/>
            <w:gridSpan w:val="2"/>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小计</w:t>
            </w:r>
          </w:p>
        </w:tc>
        <w:tc>
          <w:tcPr>
            <w:tcW w:w="406"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156</w:t>
            </w:r>
          </w:p>
        </w:tc>
        <w:tc>
          <w:tcPr>
            <w:tcW w:w="406"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120</w:t>
            </w:r>
          </w:p>
        </w:tc>
        <w:tc>
          <w:tcPr>
            <w:tcW w:w="378"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36</w:t>
            </w:r>
          </w:p>
        </w:tc>
        <w:tc>
          <w:tcPr>
            <w:tcW w:w="406"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107</w:t>
            </w:r>
          </w:p>
        </w:tc>
        <w:tc>
          <w:tcPr>
            <w:tcW w:w="377"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83</w:t>
            </w:r>
          </w:p>
        </w:tc>
        <w:tc>
          <w:tcPr>
            <w:tcW w:w="377"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24</w:t>
            </w:r>
          </w:p>
        </w:tc>
        <w:tc>
          <w:tcPr>
            <w:tcW w:w="378"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1</w:t>
            </w:r>
          </w:p>
        </w:tc>
        <w:tc>
          <w:tcPr>
            <w:tcW w:w="378"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w:t>
            </w:r>
          </w:p>
        </w:tc>
        <w:tc>
          <w:tcPr>
            <w:tcW w:w="379"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5</w:t>
            </w:r>
          </w:p>
        </w:tc>
      </w:tr>
    </w:tbl>
    <w:p w:rsidR="00967434" w:rsidRDefault="004055D4" w:rsidP="003A7382">
      <w:pPr>
        <w:pStyle w:val="2"/>
        <w:overflowPunct w:val="0"/>
        <w:topLinePunct/>
        <w:spacing w:line="680" w:lineRule="exact"/>
        <w:ind w:leftChars="200" w:left="632" w:firstLineChars="0" w:firstLine="0"/>
        <w:rPr>
          <w:b/>
          <w:bCs/>
        </w:rPr>
      </w:pPr>
      <w:bookmarkStart w:id="62" w:name="_Toc21290"/>
      <w:bookmarkStart w:id="63" w:name="_Toc14985"/>
      <w:bookmarkStart w:id="64" w:name="_Toc8101"/>
      <w:bookmarkStart w:id="65" w:name="_Toc18637"/>
      <w:bookmarkStart w:id="66" w:name="_Toc9356"/>
      <w:r>
        <w:rPr>
          <w:rFonts w:hint="eastAsia"/>
          <w:b/>
          <w:bCs/>
        </w:rPr>
        <w:t>（</w:t>
      </w:r>
      <w:r>
        <w:rPr>
          <w:rFonts w:hint="eastAsia"/>
          <w:b/>
          <w:bCs/>
        </w:rPr>
        <w:t>二</w:t>
      </w:r>
      <w:r>
        <w:rPr>
          <w:rFonts w:hint="eastAsia"/>
          <w:b/>
          <w:bCs/>
        </w:rPr>
        <w:t>）教学安排</w:t>
      </w:r>
      <w:bookmarkEnd w:id="62"/>
      <w:bookmarkEnd w:id="63"/>
      <w:bookmarkEnd w:id="64"/>
      <w:bookmarkEnd w:id="65"/>
      <w:bookmarkEnd w:id="66"/>
    </w:p>
    <w:tbl>
      <w:tblPr>
        <w:tblW w:w="8504" w:type="dxa"/>
        <w:jc w:val="center"/>
        <w:tblLook w:val="04A0"/>
      </w:tblPr>
      <w:tblGrid>
        <w:gridCol w:w="432"/>
        <w:gridCol w:w="432"/>
        <w:gridCol w:w="432"/>
        <w:gridCol w:w="919"/>
        <w:gridCol w:w="540"/>
        <w:gridCol w:w="433"/>
        <w:gridCol w:w="648"/>
        <w:gridCol w:w="648"/>
        <w:gridCol w:w="648"/>
        <w:gridCol w:w="648"/>
        <w:gridCol w:w="648"/>
        <w:gridCol w:w="648"/>
        <w:gridCol w:w="648"/>
        <w:gridCol w:w="648"/>
        <w:gridCol w:w="648"/>
      </w:tblGrid>
      <w:tr w:rsidR="00967434">
        <w:trPr>
          <w:trHeight w:val="350"/>
          <w:jc w:val="center"/>
        </w:trPr>
        <w:tc>
          <w:tcPr>
            <w:tcW w:w="5070" w:type="dxa"/>
            <w:gridSpan w:val="4"/>
            <w:vMerge w:val="restar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专业：旅游服务与管理专业</w:t>
            </w:r>
          </w:p>
        </w:tc>
        <w:tc>
          <w:tcPr>
            <w:tcW w:w="784" w:type="dxa"/>
            <w:vMerge w:val="restar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学分</w:t>
            </w:r>
          </w:p>
        </w:tc>
        <w:tc>
          <w:tcPr>
            <w:tcW w:w="784" w:type="dxa"/>
            <w:vMerge w:val="restar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考试</w:t>
            </w:r>
            <w:r>
              <w:rPr>
                <w:rFonts w:eastAsia="仿宋" w:cs="宋体" w:hint="eastAsia"/>
                <w:b/>
                <w:color w:val="000000"/>
                <w:kern w:val="0"/>
                <w:sz w:val="22"/>
                <w:szCs w:val="22"/>
                <w:lang/>
              </w:rPr>
              <w:t>/</w:t>
            </w:r>
            <w:r>
              <w:rPr>
                <w:rFonts w:eastAsia="仿宋" w:cs="宋体" w:hint="eastAsia"/>
                <w:b/>
                <w:color w:val="000000"/>
                <w:kern w:val="0"/>
                <w:sz w:val="22"/>
                <w:szCs w:val="22"/>
                <w:lang/>
              </w:rPr>
              <w:t>考查</w:t>
            </w:r>
          </w:p>
        </w:tc>
        <w:tc>
          <w:tcPr>
            <w:tcW w:w="3258" w:type="dxa"/>
            <w:gridSpan w:val="3"/>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学时数</w:t>
            </w:r>
          </w:p>
        </w:tc>
        <w:tc>
          <w:tcPr>
            <w:tcW w:w="6516" w:type="dxa"/>
            <w:gridSpan w:val="6"/>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按学年及学期分配</w:t>
            </w:r>
          </w:p>
        </w:tc>
      </w:tr>
      <w:tr w:rsidR="00967434">
        <w:trPr>
          <w:trHeight w:val="350"/>
          <w:jc w:val="center"/>
        </w:trPr>
        <w:tc>
          <w:tcPr>
            <w:tcW w:w="5070" w:type="dxa"/>
            <w:gridSpan w:val="4"/>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总学时</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理论学时</w:t>
            </w:r>
          </w:p>
        </w:tc>
        <w:tc>
          <w:tcPr>
            <w:tcW w:w="10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实践学时</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第一学年</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第二学年</w:t>
            </w:r>
          </w:p>
        </w:tc>
        <w:tc>
          <w:tcPr>
            <w:tcW w:w="21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第三学年</w:t>
            </w:r>
          </w:p>
        </w:tc>
      </w:tr>
      <w:tr w:rsidR="00967434">
        <w:trPr>
          <w:trHeight w:val="1050"/>
          <w:jc w:val="center"/>
        </w:trPr>
        <w:tc>
          <w:tcPr>
            <w:tcW w:w="820"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课程结构</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序号</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课程性质</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课程名称</w:t>
            </w:r>
          </w:p>
        </w:tc>
        <w:tc>
          <w:tcPr>
            <w:tcW w:w="7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108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第一学期（</w:t>
            </w:r>
            <w:r>
              <w:rPr>
                <w:rFonts w:eastAsia="仿宋" w:cs="宋体" w:hint="eastAsia"/>
                <w:bCs/>
                <w:color w:val="000000"/>
                <w:kern w:val="0"/>
                <w:sz w:val="22"/>
                <w:szCs w:val="22"/>
                <w:lang/>
              </w:rPr>
              <w:t>16</w:t>
            </w:r>
            <w:r>
              <w:rPr>
                <w:rFonts w:eastAsia="仿宋" w:cs="宋体" w:hint="eastAsia"/>
                <w:bCs/>
                <w:color w:val="000000"/>
                <w:kern w:val="0"/>
                <w:sz w:val="22"/>
                <w:szCs w:val="22"/>
                <w:lang/>
              </w:rPr>
              <w:t>周）</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第二学期（</w:t>
            </w:r>
            <w:r>
              <w:rPr>
                <w:rFonts w:eastAsia="仿宋" w:cs="宋体" w:hint="eastAsia"/>
                <w:bCs/>
                <w:color w:val="000000"/>
                <w:kern w:val="0"/>
                <w:sz w:val="22"/>
                <w:szCs w:val="22"/>
                <w:lang/>
              </w:rPr>
              <w:t>18</w:t>
            </w:r>
            <w:r>
              <w:rPr>
                <w:rFonts w:eastAsia="仿宋" w:cs="宋体" w:hint="eastAsia"/>
                <w:bCs/>
                <w:color w:val="000000"/>
                <w:kern w:val="0"/>
                <w:sz w:val="22"/>
                <w:szCs w:val="22"/>
                <w:lang/>
              </w:rPr>
              <w:t>周）</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第三学期（</w:t>
            </w:r>
            <w:r>
              <w:rPr>
                <w:rFonts w:eastAsia="仿宋" w:cs="宋体" w:hint="eastAsia"/>
                <w:bCs/>
                <w:color w:val="000000"/>
                <w:kern w:val="0"/>
                <w:sz w:val="22"/>
                <w:szCs w:val="22"/>
                <w:lang/>
              </w:rPr>
              <w:t>18</w:t>
            </w:r>
            <w:r>
              <w:rPr>
                <w:rFonts w:eastAsia="仿宋" w:cs="宋体" w:hint="eastAsia"/>
                <w:bCs/>
                <w:color w:val="000000"/>
                <w:kern w:val="0"/>
                <w:sz w:val="22"/>
                <w:szCs w:val="22"/>
                <w:lang/>
              </w:rPr>
              <w:t>周）</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第四学期（</w:t>
            </w:r>
            <w:r>
              <w:rPr>
                <w:rFonts w:eastAsia="仿宋" w:cs="宋体" w:hint="eastAsia"/>
                <w:bCs/>
                <w:color w:val="000000"/>
                <w:kern w:val="0"/>
                <w:sz w:val="22"/>
                <w:szCs w:val="22"/>
                <w:lang/>
              </w:rPr>
              <w:t>18</w:t>
            </w:r>
            <w:r>
              <w:rPr>
                <w:rFonts w:eastAsia="仿宋" w:cs="宋体" w:hint="eastAsia"/>
                <w:bCs/>
                <w:color w:val="000000"/>
                <w:kern w:val="0"/>
                <w:sz w:val="22"/>
                <w:szCs w:val="22"/>
                <w:lang/>
              </w:rPr>
              <w:t>周）</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第五学期（</w:t>
            </w:r>
            <w:r>
              <w:rPr>
                <w:rFonts w:eastAsia="仿宋" w:cs="宋体" w:hint="eastAsia"/>
                <w:bCs/>
                <w:color w:val="000000"/>
                <w:kern w:val="0"/>
                <w:sz w:val="22"/>
                <w:szCs w:val="22"/>
                <w:lang/>
              </w:rPr>
              <w:t>18</w:t>
            </w:r>
            <w:r>
              <w:rPr>
                <w:rFonts w:eastAsia="仿宋" w:cs="宋体" w:hint="eastAsia"/>
                <w:bCs/>
                <w:color w:val="000000"/>
                <w:kern w:val="0"/>
                <w:sz w:val="22"/>
                <w:szCs w:val="22"/>
                <w:lang/>
              </w:rPr>
              <w:t>周）</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第六学期（</w:t>
            </w:r>
            <w:r>
              <w:rPr>
                <w:rFonts w:eastAsia="仿宋" w:cs="宋体" w:hint="eastAsia"/>
                <w:bCs/>
                <w:color w:val="000000"/>
                <w:kern w:val="0"/>
                <w:sz w:val="22"/>
                <w:szCs w:val="22"/>
                <w:lang/>
              </w:rPr>
              <w:t>18</w:t>
            </w:r>
            <w:r>
              <w:rPr>
                <w:rFonts w:eastAsia="仿宋" w:cs="宋体" w:hint="eastAsia"/>
                <w:bCs/>
                <w:color w:val="000000"/>
                <w:kern w:val="0"/>
                <w:sz w:val="22"/>
                <w:szCs w:val="22"/>
                <w:lang/>
              </w:rPr>
              <w:t>周）</w:t>
            </w: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公共基础</w:t>
            </w:r>
            <w:r>
              <w:rPr>
                <w:rFonts w:eastAsia="仿宋" w:cs="宋体" w:hint="eastAsia"/>
                <w:bCs/>
                <w:color w:val="000000"/>
                <w:kern w:val="0"/>
                <w:sz w:val="22"/>
                <w:szCs w:val="22"/>
                <w:lang/>
              </w:rPr>
              <w:lastRenderedPageBreak/>
              <w:t>课程</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中国特色社会主义</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笔试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w:t>
            </w:r>
            <w:r>
              <w:rPr>
                <w:rFonts w:eastAsia="仿宋" w:cs="宋体" w:hint="eastAsia"/>
                <w:color w:val="000000"/>
                <w:kern w:val="0"/>
                <w:sz w:val="22"/>
                <w:szCs w:val="22"/>
                <w:lang/>
              </w:rPr>
              <w:lastRenderedPageBreak/>
              <w:t>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心理健</w:t>
            </w:r>
            <w:r>
              <w:rPr>
                <w:rFonts w:eastAsia="仿宋" w:cs="宋体" w:hint="eastAsia"/>
                <w:color w:val="000000"/>
                <w:kern w:val="0"/>
                <w:sz w:val="22"/>
                <w:szCs w:val="22"/>
                <w:lang/>
              </w:rPr>
              <w:lastRenderedPageBreak/>
              <w:t>康与职业生涯</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w:t>
            </w:r>
            <w:r>
              <w:rPr>
                <w:rFonts w:eastAsia="仿宋" w:cs="宋体" w:hint="eastAsia"/>
                <w:color w:val="000000"/>
                <w:kern w:val="0"/>
                <w:sz w:val="22"/>
                <w:szCs w:val="22"/>
                <w:lang/>
              </w:rPr>
              <w:lastRenderedPageBreak/>
              <w:t>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哲学与人生</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职业道德与法治</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语文（基础模块）</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8</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144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144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数学</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英语</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信息技术</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历史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艺术（音）</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w:t>
            </w:r>
            <w:r>
              <w:rPr>
                <w:rFonts w:eastAsia="仿宋" w:cs="宋体" w:hint="eastAsia"/>
                <w:color w:val="000000"/>
                <w:kern w:val="0"/>
                <w:sz w:val="22"/>
                <w:szCs w:val="22"/>
                <w:lang/>
              </w:rPr>
              <w:lastRenderedPageBreak/>
              <w:t>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艺术</w:t>
            </w:r>
            <w:r>
              <w:rPr>
                <w:rFonts w:eastAsia="仿宋" w:cs="宋体" w:hint="eastAsia"/>
                <w:color w:val="000000"/>
                <w:kern w:val="0"/>
                <w:sz w:val="22"/>
                <w:szCs w:val="22"/>
                <w:lang/>
              </w:rPr>
              <w:lastRenderedPageBreak/>
              <w:t>（美）</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w:t>
            </w:r>
            <w:r>
              <w:rPr>
                <w:rFonts w:eastAsia="仿宋" w:cs="宋体" w:hint="eastAsia"/>
                <w:color w:val="000000"/>
                <w:kern w:val="0"/>
                <w:sz w:val="22"/>
                <w:szCs w:val="22"/>
                <w:lang/>
              </w:rPr>
              <w:lastRenderedPageBreak/>
              <w:t>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劳动教育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体育与健康</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限定性选修</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普通话口语交际</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9</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中华优秀传统文化</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语文（职业模块）</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艺术（音美拓展模块）</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心理健康</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w:t>
            </w:r>
            <w:r>
              <w:rPr>
                <w:rFonts w:eastAsia="仿宋" w:cs="宋体" w:hint="eastAsia"/>
                <w:color w:val="000000"/>
                <w:kern w:val="0"/>
                <w:sz w:val="22"/>
                <w:szCs w:val="22"/>
                <w:lang/>
              </w:rPr>
              <w:lastRenderedPageBreak/>
              <w:t>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党史国</w:t>
            </w:r>
            <w:r>
              <w:rPr>
                <w:rFonts w:eastAsia="仿宋" w:cs="宋体" w:hint="eastAsia"/>
                <w:color w:val="000000"/>
                <w:kern w:val="0"/>
                <w:sz w:val="22"/>
                <w:szCs w:val="22"/>
                <w:lang/>
              </w:rPr>
              <w:lastRenderedPageBreak/>
              <w:t>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0</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w:t>
            </w:r>
            <w:r>
              <w:rPr>
                <w:rFonts w:eastAsia="仿宋" w:cs="宋体" w:hint="eastAsia"/>
                <w:color w:val="000000"/>
                <w:kern w:val="0"/>
                <w:sz w:val="22"/>
                <w:szCs w:val="22"/>
                <w:lang/>
              </w:rPr>
              <w:lastRenderedPageBreak/>
              <w:t>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国家安全、安全教育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占比</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39.08%</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68</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仿宋_GB2312"/>
                <w:b/>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1224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918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专业基础课程</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旅游概论</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中国旅游地理</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中国旅游客源地概况</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旅游政策与法规</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旅游服务英语</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旅游服务心理学</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占比</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13.79%</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432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216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216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4</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8</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旅游服务礼仪</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旅游景区服务与管理</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导游实务</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导游基础知识</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8</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144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旅行社运营实务</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饭店概论</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考试</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旅游电子商务</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定制旅行服务</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占比</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20.69%</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36</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648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252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396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专业</w:t>
            </w:r>
            <w:r>
              <w:rPr>
                <w:rFonts w:eastAsia="仿宋" w:cs="宋体" w:hint="eastAsia"/>
                <w:bCs/>
                <w:color w:val="000000"/>
                <w:kern w:val="0"/>
                <w:sz w:val="22"/>
                <w:szCs w:val="22"/>
                <w:lang/>
              </w:rPr>
              <w:lastRenderedPageBreak/>
              <w:t>拓展课程</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研学旅行课程</w:t>
            </w:r>
            <w:r>
              <w:rPr>
                <w:rFonts w:eastAsia="仿宋" w:cs="宋体" w:hint="eastAsia"/>
                <w:color w:val="000000"/>
                <w:kern w:val="0"/>
                <w:sz w:val="22"/>
                <w:szCs w:val="22"/>
                <w:lang/>
              </w:rPr>
              <w:lastRenderedPageBreak/>
              <w:t>设计</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lastRenderedPageBreak/>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旅游安全管理</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旅行策划</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导游词撰写</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模拟导游</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旅游市场营销</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选修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形体训练</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72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54</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占比</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9.20%</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16</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288</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126</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162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6</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2</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r>
      <w:tr w:rsidR="00967434">
        <w:trPr>
          <w:trHeight w:val="400"/>
          <w:jc w:val="center"/>
        </w:trPr>
        <w:tc>
          <w:tcPr>
            <w:tcW w:w="820" w:type="dxa"/>
            <w:vMerge w:val="restar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Cs/>
                <w:color w:val="000000"/>
                <w:sz w:val="22"/>
                <w:szCs w:val="22"/>
              </w:rPr>
            </w:pPr>
            <w:r>
              <w:rPr>
                <w:rFonts w:eastAsia="仿宋" w:cs="宋体" w:hint="eastAsia"/>
                <w:bCs/>
                <w:color w:val="000000"/>
                <w:kern w:val="0"/>
                <w:sz w:val="22"/>
                <w:szCs w:val="22"/>
                <w:lang/>
              </w:rPr>
              <w:t>其他</w:t>
            </w: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军训（入学教育）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社会实践</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120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120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967434">
            <w:pPr>
              <w:jc w:val="center"/>
              <w:rPr>
                <w:rFonts w:eastAsia="仿宋" w:cs="宋体"/>
                <w:color w:val="000000"/>
                <w:sz w:val="22"/>
                <w:szCs w:val="22"/>
              </w:rPr>
            </w:pP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顶岗实习</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12</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360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12W</w:t>
            </w: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8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必修</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毕业教育</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考查</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30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color w:val="000000"/>
                <w:sz w:val="22"/>
                <w:szCs w:val="22"/>
              </w:rPr>
            </w:pPr>
            <w:r>
              <w:rPr>
                <w:rFonts w:eastAsia="仿宋" w:cs="宋体" w:hint="eastAsia"/>
                <w:color w:val="000000"/>
                <w:kern w:val="0"/>
                <w:sz w:val="22"/>
                <w:szCs w:val="22"/>
                <w:lang/>
              </w:rPr>
              <w:t>1W</w:t>
            </w:r>
          </w:p>
        </w:tc>
      </w:tr>
      <w:tr w:rsidR="00967434">
        <w:trPr>
          <w:trHeight w:val="400"/>
          <w:jc w:val="center"/>
        </w:trPr>
        <w:tc>
          <w:tcPr>
            <w:tcW w:w="820" w:type="dxa"/>
            <w:vMerge/>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Cs/>
                <w:color w:val="000000"/>
                <w:sz w:val="22"/>
                <w:szCs w:val="22"/>
              </w:rPr>
            </w:pP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占比</w:t>
            </w:r>
          </w:p>
        </w:tc>
        <w:tc>
          <w:tcPr>
            <w:tcW w:w="24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17.24%</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18</w:t>
            </w:r>
          </w:p>
        </w:tc>
        <w:tc>
          <w:tcPr>
            <w:tcW w:w="7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540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530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0</w:t>
            </w:r>
          </w:p>
        </w:tc>
        <w:tc>
          <w:tcPr>
            <w:tcW w:w="1086" w:type="dxa"/>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0</w:t>
            </w:r>
          </w:p>
        </w:tc>
        <w:tc>
          <w:tcPr>
            <w:tcW w:w="1086" w:type="dxa"/>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0</w:t>
            </w:r>
          </w:p>
        </w:tc>
        <w:tc>
          <w:tcPr>
            <w:tcW w:w="10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r>
      <w:tr w:rsidR="00967434">
        <w:trPr>
          <w:trHeight w:val="400"/>
          <w:jc w:val="center"/>
        </w:trPr>
        <w:tc>
          <w:tcPr>
            <w:tcW w:w="5070" w:type="dxa"/>
            <w:gridSpan w:val="4"/>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总计</w:t>
            </w:r>
          </w:p>
        </w:tc>
        <w:tc>
          <w:tcPr>
            <w:tcW w:w="784"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162</w:t>
            </w:r>
          </w:p>
        </w:tc>
        <w:tc>
          <w:tcPr>
            <w:tcW w:w="784"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967434">
            <w:pPr>
              <w:jc w:val="center"/>
              <w:rPr>
                <w:rFonts w:eastAsia="仿宋" w:cs="宋体"/>
                <w:b/>
                <w:color w:val="000000"/>
                <w:sz w:val="22"/>
                <w:szCs w:val="22"/>
              </w:rPr>
            </w:pP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3132</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1522</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1610</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w:t>
            </w:r>
          </w:p>
        </w:tc>
        <w:tc>
          <w:tcPr>
            <w:tcW w:w="1086" w:type="dxa"/>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widowControl/>
              <w:jc w:val="center"/>
              <w:textAlignment w:val="center"/>
              <w:rPr>
                <w:rFonts w:eastAsia="仿宋" w:cs="宋体"/>
                <w:b/>
                <w:color w:val="000000"/>
                <w:sz w:val="22"/>
                <w:szCs w:val="22"/>
              </w:rPr>
            </w:pPr>
            <w:r>
              <w:rPr>
                <w:rFonts w:eastAsia="仿宋" w:cs="宋体" w:hint="eastAsia"/>
                <w:b/>
                <w:color w:val="000000"/>
                <w:kern w:val="0"/>
                <w:sz w:val="22"/>
                <w:szCs w:val="22"/>
                <w:lang/>
              </w:rPr>
              <w:t>30</w:t>
            </w:r>
          </w:p>
        </w:tc>
        <w:tc>
          <w:tcPr>
            <w:tcW w:w="1086" w:type="dxa"/>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967434">
            <w:pPr>
              <w:jc w:val="center"/>
              <w:rPr>
                <w:rFonts w:eastAsia="仿宋" w:cs="宋体"/>
                <w:b/>
                <w:color w:val="000000"/>
                <w:sz w:val="22"/>
                <w:szCs w:val="22"/>
              </w:rPr>
            </w:pPr>
          </w:p>
        </w:tc>
      </w:tr>
    </w:tbl>
    <w:p w:rsidR="00967434" w:rsidRDefault="004055D4" w:rsidP="003A7382">
      <w:pPr>
        <w:pStyle w:val="a4"/>
        <w:overflowPunct w:val="0"/>
        <w:topLinePunct/>
        <w:ind w:firstLine="632"/>
        <w:rPr>
          <w:rFonts w:ascii="Times New Roman" w:hAnsi="Times New Roman"/>
        </w:rPr>
      </w:pPr>
      <w:r>
        <w:rPr>
          <w:rFonts w:ascii="Times New Roman" w:hAnsi="Times New Roman"/>
        </w:rPr>
        <w:t>课程总学时</w:t>
      </w:r>
      <w:r>
        <w:rPr>
          <w:rFonts w:ascii="Times New Roman" w:hAnsi="Times New Roman"/>
        </w:rPr>
        <w:t>3</w:t>
      </w:r>
      <w:r>
        <w:rPr>
          <w:rFonts w:ascii="Times New Roman" w:hAnsi="Times New Roman" w:hint="eastAsia"/>
        </w:rPr>
        <w:t>132</w:t>
      </w:r>
      <w:r>
        <w:rPr>
          <w:rFonts w:ascii="Times New Roman" w:hAnsi="Times New Roman"/>
        </w:rPr>
        <w:t>学时，公共课总学时占总学时的</w:t>
      </w:r>
      <w:r>
        <w:rPr>
          <w:rFonts w:ascii="Times New Roman" w:hAnsi="Times New Roman" w:hint="eastAsia"/>
        </w:rPr>
        <w:t>39.08</w:t>
      </w:r>
      <w:r>
        <w:rPr>
          <w:rFonts w:ascii="Times New Roman" w:hAnsi="Times New Roman"/>
        </w:rPr>
        <w:t>%</w:t>
      </w:r>
      <w:r>
        <w:rPr>
          <w:rFonts w:ascii="Times New Roman" w:hAnsi="Times New Roman"/>
        </w:rPr>
        <w:t>，专业实践性学时占总学时的</w:t>
      </w:r>
      <w:r>
        <w:rPr>
          <w:rFonts w:ascii="Times New Roman" w:hAnsi="Times New Roman" w:hint="eastAsia"/>
        </w:rPr>
        <w:t>51.4</w:t>
      </w:r>
      <w:r>
        <w:rPr>
          <w:rFonts w:ascii="Times New Roman" w:hAnsi="Times New Roman"/>
        </w:rPr>
        <w:t>%</w:t>
      </w:r>
      <w:r>
        <w:rPr>
          <w:rFonts w:ascii="Times New Roman" w:hAnsi="Times New Roman"/>
        </w:rPr>
        <w:t>，</w:t>
      </w:r>
      <w:r>
        <w:rPr>
          <w:rFonts w:ascii="Times New Roman" w:hAnsi="Times New Roman" w:hint="eastAsia"/>
        </w:rPr>
        <w:t>专业</w:t>
      </w:r>
      <w:r>
        <w:rPr>
          <w:rFonts w:ascii="Times New Roman" w:hAnsi="Times New Roman"/>
        </w:rPr>
        <w:t>选修课总学时占总学时的</w:t>
      </w:r>
      <w:r>
        <w:rPr>
          <w:rFonts w:ascii="Times New Roman" w:hAnsi="Times New Roman" w:hint="eastAsia"/>
        </w:rPr>
        <w:t>9.2</w:t>
      </w:r>
      <w:r>
        <w:rPr>
          <w:rFonts w:ascii="Times New Roman" w:hAnsi="Times New Roman"/>
        </w:rPr>
        <w:t>%</w:t>
      </w:r>
      <w:r>
        <w:rPr>
          <w:rFonts w:ascii="Times New Roman" w:hAnsi="Times New Roman"/>
        </w:rPr>
        <w:t>。</w:t>
      </w:r>
    </w:p>
    <w:p w:rsidR="00967434" w:rsidRDefault="004055D4" w:rsidP="003A7382">
      <w:pPr>
        <w:pStyle w:val="a4"/>
        <w:overflowPunct w:val="0"/>
        <w:topLinePunct/>
        <w:ind w:firstLine="632"/>
        <w:rPr>
          <w:rFonts w:ascii="Times New Roman" w:hAnsi="Times New Roman"/>
        </w:rPr>
      </w:pPr>
      <w:r>
        <w:rPr>
          <w:rFonts w:ascii="Times New Roman" w:hAnsi="Times New Roman"/>
        </w:rPr>
        <w:t>专业课程学时包含课程内理实一体化的技能实训、专门化集中实训时间和专业技能训练。</w:t>
      </w:r>
    </w:p>
    <w:p w:rsidR="00967434" w:rsidRDefault="004055D4" w:rsidP="003A7382">
      <w:pPr>
        <w:pStyle w:val="a4"/>
        <w:overflowPunct w:val="0"/>
        <w:topLinePunct/>
        <w:ind w:firstLine="632"/>
        <w:rPr>
          <w:rFonts w:ascii="Times New Roman" w:hAnsi="Times New Roman"/>
        </w:rPr>
      </w:pPr>
      <w:r>
        <w:rPr>
          <w:rFonts w:ascii="Times New Roman" w:hAnsi="Times New Roman"/>
        </w:rPr>
        <w:t>其他课程含入学教育与军训、劳动教育、社会实践和毕业教育。</w:t>
      </w:r>
    </w:p>
    <w:p w:rsidR="00967434" w:rsidRDefault="004055D4" w:rsidP="003A7382">
      <w:pPr>
        <w:pStyle w:val="1"/>
        <w:numPr>
          <w:ilvl w:val="0"/>
          <w:numId w:val="1"/>
        </w:numPr>
        <w:overflowPunct w:val="0"/>
        <w:topLinePunct/>
        <w:spacing w:line="680" w:lineRule="exact"/>
        <w:ind w:firstLine="656"/>
      </w:pPr>
      <w:bookmarkStart w:id="67" w:name="_Toc13197"/>
      <w:bookmarkStart w:id="68" w:name="_Toc1751"/>
      <w:bookmarkStart w:id="69" w:name="_Toc9841"/>
      <w:bookmarkStart w:id="70" w:name="_Toc16133"/>
      <w:bookmarkStart w:id="71" w:name="_Toc7873"/>
      <w:r>
        <w:rPr>
          <w:rFonts w:hint="eastAsia"/>
        </w:rPr>
        <w:t>实施保障</w:t>
      </w:r>
      <w:bookmarkEnd w:id="67"/>
    </w:p>
    <w:p w:rsidR="00967434" w:rsidRDefault="004055D4" w:rsidP="003A7382">
      <w:pPr>
        <w:pStyle w:val="2"/>
        <w:overflowPunct w:val="0"/>
        <w:topLinePunct/>
        <w:ind w:leftChars="200" w:left="632" w:firstLineChars="0" w:firstLine="0"/>
        <w:rPr>
          <w:rFonts w:ascii="Times New Roman" w:hAnsi="Times New Roman"/>
          <w:b/>
          <w:bCs/>
        </w:rPr>
      </w:pPr>
      <w:bookmarkStart w:id="72" w:name="_Toc22042"/>
      <w:r>
        <w:rPr>
          <w:rFonts w:ascii="Times New Roman" w:hAnsi="Times New Roman" w:hint="eastAsia"/>
          <w:b/>
          <w:bCs/>
        </w:rPr>
        <w:t>（一）师资队伍</w:t>
      </w:r>
      <w:bookmarkEnd w:id="68"/>
      <w:bookmarkEnd w:id="69"/>
      <w:bookmarkEnd w:id="70"/>
      <w:bookmarkEnd w:id="71"/>
      <w:bookmarkEnd w:id="72"/>
    </w:p>
    <w:p w:rsidR="00967434" w:rsidRDefault="004055D4" w:rsidP="003A7382">
      <w:pPr>
        <w:pStyle w:val="a4"/>
        <w:overflowPunct w:val="0"/>
        <w:topLinePunct/>
        <w:ind w:firstLine="632"/>
      </w:pPr>
      <w:r>
        <w:t>按照</w:t>
      </w:r>
      <w:r>
        <w:t>“</w:t>
      </w:r>
      <w:r>
        <w:t>四有好老师</w:t>
      </w:r>
      <w:r>
        <w:t>”“</w:t>
      </w:r>
      <w:r>
        <w:t>四个相统一</w:t>
      </w:r>
      <w:r>
        <w:t>”“</w:t>
      </w:r>
      <w:r>
        <w:t>四个引路人</w:t>
      </w:r>
      <w:r>
        <w:t>”</w:t>
      </w:r>
      <w:r>
        <w:t>的要求建设专业教师队伍，将师德师风作为教师队伍建设的第一标准。</w:t>
      </w:r>
    </w:p>
    <w:p w:rsidR="00967434" w:rsidRDefault="004055D4" w:rsidP="003A7382">
      <w:pPr>
        <w:pStyle w:val="3"/>
        <w:overflowPunct w:val="0"/>
        <w:topLinePunct/>
        <w:ind w:leftChars="200" w:left="632" w:firstLineChars="0" w:firstLine="0"/>
        <w:rPr>
          <w:rFonts w:ascii="仿宋" w:eastAsia="仿宋" w:hAnsi="仿宋" w:cs="仿宋"/>
          <w:b/>
          <w:bCs/>
        </w:rPr>
      </w:pPr>
      <w:bookmarkStart w:id="73" w:name="_Toc12395"/>
      <w:bookmarkStart w:id="74" w:name="_Toc18681"/>
      <w:bookmarkStart w:id="75" w:name="_Toc6937"/>
      <w:bookmarkStart w:id="76" w:name="_Toc21801"/>
      <w:r>
        <w:rPr>
          <w:rFonts w:ascii="仿宋" w:eastAsia="仿宋" w:hAnsi="仿宋" w:cs="仿宋" w:hint="eastAsia"/>
          <w:b/>
          <w:bCs/>
        </w:rPr>
        <w:t>1.</w:t>
      </w:r>
      <w:r>
        <w:rPr>
          <w:rFonts w:ascii="仿宋" w:eastAsia="仿宋" w:hAnsi="仿宋" w:cs="仿宋" w:hint="eastAsia"/>
          <w:b/>
          <w:bCs/>
        </w:rPr>
        <w:t>队伍结构</w:t>
      </w:r>
      <w:bookmarkEnd w:id="73"/>
      <w:bookmarkEnd w:id="74"/>
      <w:bookmarkEnd w:id="75"/>
      <w:bookmarkEnd w:id="76"/>
    </w:p>
    <w:p w:rsidR="00967434" w:rsidRDefault="004055D4" w:rsidP="003A7382">
      <w:pPr>
        <w:pStyle w:val="a4"/>
        <w:overflowPunct w:val="0"/>
        <w:topLinePunct/>
        <w:ind w:firstLine="632"/>
        <w:rPr>
          <w:rFonts w:ascii="Times New Roman" w:hAnsi="Times New Roman"/>
        </w:rPr>
      </w:pPr>
      <w:r>
        <w:rPr>
          <w:rFonts w:ascii="Times New Roman" w:hAnsi="Times New Roman"/>
        </w:rPr>
        <w:t>专任教师队伍的数量、学历和职称要符合国家有关规定，形成合理的梯队结构。学生数与专任教师数比例不高于</w:t>
      </w:r>
      <w:r>
        <w:rPr>
          <w:rFonts w:ascii="Times New Roman" w:hAnsi="Times New Roman"/>
        </w:rPr>
        <w:t>20∶1</w:t>
      </w:r>
      <w:r>
        <w:rPr>
          <w:rFonts w:ascii="Times New Roman" w:hAnsi="Times New Roman"/>
        </w:rPr>
        <w:t>，专任教师中具有高级专业技术职务人数不低于</w:t>
      </w:r>
      <w:r>
        <w:rPr>
          <w:rFonts w:ascii="Times New Roman" w:hAnsi="Times New Roman"/>
        </w:rPr>
        <w:t>20%</w:t>
      </w:r>
      <w:r>
        <w:rPr>
          <w:rFonts w:ascii="Times New Roman" w:hAnsi="Times New Roman"/>
        </w:rPr>
        <w:t>。</w:t>
      </w:r>
      <w:r>
        <w:rPr>
          <w:rFonts w:ascii="Times New Roman" w:hAnsi="Times New Roman"/>
        </w:rPr>
        <w:t>“</w:t>
      </w:r>
      <w:r>
        <w:rPr>
          <w:rFonts w:ascii="Times New Roman" w:hAnsi="Times New Roman"/>
        </w:rPr>
        <w:t>双师型</w:t>
      </w:r>
      <w:r>
        <w:rPr>
          <w:rFonts w:ascii="Times New Roman" w:hAnsi="Times New Roman"/>
        </w:rPr>
        <w:t>”</w:t>
      </w:r>
      <w:r>
        <w:rPr>
          <w:rFonts w:ascii="Times New Roman" w:hAnsi="Times New Roman"/>
        </w:rPr>
        <w:t>教师占专业课教师数比例应不低于</w:t>
      </w:r>
      <w:r>
        <w:rPr>
          <w:rFonts w:ascii="Times New Roman" w:hAnsi="Times New Roman"/>
        </w:rPr>
        <w:t>50%</w:t>
      </w:r>
      <w:r>
        <w:rPr>
          <w:rFonts w:ascii="Times New Roman" w:hAnsi="Times New Roman"/>
        </w:rPr>
        <w:t>。</w:t>
      </w:r>
    </w:p>
    <w:p w:rsidR="00967434" w:rsidRDefault="004055D4" w:rsidP="003A7382">
      <w:pPr>
        <w:pStyle w:val="a4"/>
        <w:overflowPunct w:val="0"/>
        <w:topLinePunct/>
        <w:ind w:firstLine="632"/>
        <w:rPr>
          <w:rFonts w:ascii="Times New Roman" w:hAnsi="Times New Roman"/>
        </w:rPr>
      </w:pPr>
      <w:r>
        <w:rPr>
          <w:rFonts w:ascii="Times New Roman" w:hAnsi="Times New Roman"/>
        </w:rPr>
        <w:lastRenderedPageBreak/>
        <w:t>能够整合校内外优质人才资源，选聘企业高级技术人员担任行业导师，组建校企合作、专兼结合的教师团队，建立定期开展专业（学科）教研机制。</w:t>
      </w:r>
    </w:p>
    <w:p w:rsidR="00967434" w:rsidRDefault="004055D4" w:rsidP="003A7382">
      <w:pPr>
        <w:pStyle w:val="3"/>
        <w:overflowPunct w:val="0"/>
        <w:topLinePunct/>
        <w:ind w:leftChars="200" w:left="632" w:firstLineChars="0" w:firstLine="0"/>
        <w:rPr>
          <w:rFonts w:ascii="仿宋" w:eastAsia="仿宋" w:hAnsi="仿宋" w:cs="仿宋"/>
          <w:b/>
          <w:bCs/>
        </w:rPr>
      </w:pPr>
      <w:bookmarkStart w:id="77" w:name="_Toc12383"/>
      <w:bookmarkStart w:id="78" w:name="_Toc18060"/>
      <w:bookmarkStart w:id="79" w:name="_Toc24347"/>
      <w:bookmarkStart w:id="80" w:name="_Toc11232"/>
      <w:r>
        <w:rPr>
          <w:rFonts w:ascii="仿宋" w:eastAsia="仿宋" w:hAnsi="仿宋" w:cs="仿宋" w:hint="eastAsia"/>
          <w:b/>
          <w:bCs/>
        </w:rPr>
        <w:t>2.</w:t>
      </w:r>
      <w:r>
        <w:rPr>
          <w:rFonts w:ascii="仿宋" w:eastAsia="仿宋" w:hAnsi="仿宋" w:cs="仿宋" w:hint="eastAsia"/>
          <w:b/>
          <w:bCs/>
        </w:rPr>
        <w:t>专业带头人</w:t>
      </w:r>
      <w:bookmarkEnd w:id="77"/>
      <w:bookmarkEnd w:id="78"/>
      <w:bookmarkEnd w:id="79"/>
      <w:bookmarkEnd w:id="80"/>
    </w:p>
    <w:p w:rsidR="00967434" w:rsidRDefault="004055D4" w:rsidP="003A7382">
      <w:pPr>
        <w:pStyle w:val="a4"/>
        <w:overflowPunct w:val="0"/>
        <w:topLinePunct/>
        <w:ind w:firstLine="632"/>
        <w:rPr>
          <w:rFonts w:ascii="Times New Roman" w:hAnsi="Times New Roman"/>
        </w:rPr>
      </w:pPr>
      <w:r>
        <w:rPr>
          <w:rFonts w:ascii="Times New Roman" w:hAnsi="Times New Roman"/>
        </w:rPr>
        <w:t>原则上应具有本专业及相关专业副高及</w:t>
      </w:r>
      <w:r>
        <w:rPr>
          <w:rFonts w:ascii="Times New Roman" w:hAnsi="Times New Roman"/>
        </w:rPr>
        <w:t>以上职称和较强的实践能力，能广泛联系行业企业，了解国内外旅游行业发展新趋势，准确把握行业企业用人需求，具有组织开展专业建设、教科研工作和企业服务的能力，在本专业改革发展中起引领作用。</w:t>
      </w:r>
    </w:p>
    <w:p w:rsidR="00967434" w:rsidRDefault="004055D4" w:rsidP="003A7382">
      <w:pPr>
        <w:pStyle w:val="3"/>
        <w:overflowPunct w:val="0"/>
        <w:topLinePunct/>
        <w:ind w:leftChars="200" w:left="632" w:firstLineChars="0" w:firstLine="0"/>
        <w:rPr>
          <w:rFonts w:ascii="仿宋" w:eastAsia="仿宋" w:hAnsi="仿宋" w:cs="仿宋"/>
          <w:b/>
          <w:bCs/>
        </w:rPr>
      </w:pPr>
      <w:bookmarkStart w:id="81" w:name="_Toc14980"/>
      <w:bookmarkStart w:id="82" w:name="_Toc18425"/>
      <w:bookmarkStart w:id="83" w:name="_Toc9430"/>
      <w:bookmarkStart w:id="84" w:name="_Toc20923"/>
      <w:r>
        <w:rPr>
          <w:rFonts w:ascii="仿宋" w:eastAsia="仿宋" w:hAnsi="仿宋" w:cs="仿宋" w:hint="eastAsia"/>
          <w:b/>
          <w:bCs/>
        </w:rPr>
        <w:t>3.</w:t>
      </w:r>
      <w:r>
        <w:rPr>
          <w:rFonts w:ascii="仿宋" w:eastAsia="仿宋" w:hAnsi="仿宋" w:cs="仿宋" w:hint="eastAsia"/>
          <w:b/>
          <w:bCs/>
        </w:rPr>
        <w:t>专任教师</w:t>
      </w:r>
      <w:bookmarkEnd w:id="81"/>
      <w:bookmarkEnd w:id="82"/>
      <w:bookmarkEnd w:id="83"/>
      <w:bookmarkEnd w:id="84"/>
    </w:p>
    <w:p w:rsidR="00967434" w:rsidRDefault="004055D4" w:rsidP="003A7382">
      <w:pPr>
        <w:pStyle w:val="a4"/>
        <w:overflowPunct w:val="0"/>
        <w:topLinePunct/>
        <w:ind w:firstLine="632"/>
        <w:rPr>
          <w:rFonts w:ascii="Times New Roman" w:hAnsi="Times New Roman"/>
        </w:rPr>
      </w:pPr>
      <w:r>
        <w:rPr>
          <w:rFonts w:ascii="Times New Roman" w:hAnsi="Times New Roman"/>
        </w:rPr>
        <w:t>具有教师资格证书；具有旅游管理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社会服务；专业教师每年至少</w:t>
      </w:r>
      <w:r>
        <w:rPr>
          <w:rFonts w:ascii="Times New Roman" w:hAnsi="Times New Roman"/>
        </w:rPr>
        <w:t>1</w:t>
      </w:r>
      <w:r>
        <w:rPr>
          <w:rFonts w:ascii="Times New Roman" w:hAnsi="Times New Roman"/>
        </w:rPr>
        <w:t>个月在企业或实</w:t>
      </w:r>
      <w:r>
        <w:rPr>
          <w:rFonts w:ascii="Times New Roman" w:hAnsi="Times New Roman"/>
        </w:rPr>
        <w:t>训基地锻炼，每</w:t>
      </w:r>
      <w:r>
        <w:rPr>
          <w:rFonts w:ascii="Times New Roman" w:hAnsi="Times New Roman"/>
        </w:rPr>
        <w:t>5</w:t>
      </w:r>
      <w:r>
        <w:rPr>
          <w:rFonts w:ascii="Times New Roman" w:hAnsi="Times New Roman"/>
        </w:rPr>
        <w:t>年累计不少于</w:t>
      </w:r>
      <w:r>
        <w:rPr>
          <w:rFonts w:ascii="Times New Roman" w:hAnsi="Times New Roman"/>
        </w:rPr>
        <w:t>6</w:t>
      </w:r>
      <w:r>
        <w:rPr>
          <w:rFonts w:ascii="Times New Roman" w:hAnsi="Times New Roman"/>
        </w:rPr>
        <w:t>个月的企业实践经历。</w:t>
      </w:r>
    </w:p>
    <w:p w:rsidR="00967434" w:rsidRDefault="004055D4" w:rsidP="003A7382">
      <w:pPr>
        <w:pStyle w:val="3"/>
        <w:overflowPunct w:val="0"/>
        <w:topLinePunct/>
        <w:ind w:leftChars="200" w:left="632" w:firstLineChars="0" w:firstLine="0"/>
        <w:rPr>
          <w:rFonts w:ascii="仿宋" w:eastAsia="仿宋" w:hAnsi="仿宋" w:cs="仿宋"/>
          <w:b/>
          <w:bCs/>
        </w:rPr>
      </w:pPr>
      <w:bookmarkStart w:id="85" w:name="_Toc30545"/>
      <w:bookmarkStart w:id="86" w:name="_Toc21047"/>
      <w:bookmarkStart w:id="87" w:name="_Toc31397"/>
      <w:bookmarkStart w:id="88" w:name="_Toc31657"/>
      <w:r>
        <w:rPr>
          <w:rFonts w:ascii="仿宋" w:eastAsia="仿宋" w:hAnsi="仿宋" w:cs="仿宋" w:hint="eastAsia"/>
          <w:b/>
          <w:bCs/>
        </w:rPr>
        <w:t>4.</w:t>
      </w:r>
      <w:r>
        <w:rPr>
          <w:rFonts w:ascii="仿宋" w:eastAsia="仿宋" w:hAnsi="仿宋" w:cs="仿宋" w:hint="eastAsia"/>
          <w:b/>
          <w:bCs/>
        </w:rPr>
        <w:t>兼职教师</w:t>
      </w:r>
      <w:bookmarkEnd w:id="85"/>
      <w:bookmarkEnd w:id="86"/>
      <w:bookmarkEnd w:id="87"/>
      <w:bookmarkEnd w:id="88"/>
    </w:p>
    <w:p w:rsidR="00967434" w:rsidRDefault="004055D4" w:rsidP="003A7382">
      <w:pPr>
        <w:pStyle w:val="a4"/>
        <w:overflowPunct w:val="0"/>
        <w:topLinePunct/>
        <w:ind w:firstLine="632"/>
        <w:rPr>
          <w:rFonts w:ascii="Times New Roman" w:hAnsi="Times New Roman"/>
        </w:rPr>
      </w:pPr>
      <w:r>
        <w:rPr>
          <w:rFonts w:ascii="Times New Roman" w:hAnsi="Times New Roman"/>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w:t>
      </w:r>
      <w:r>
        <w:rPr>
          <w:rFonts w:ascii="Times New Roman" w:hAnsi="Times New Roman"/>
        </w:rPr>
        <w:lastRenderedPageBreak/>
        <w:t>工巧匠等高技能人才，根据国家有关要求制定针对兼职教师聘任与管理的具体实施办法。</w:t>
      </w:r>
    </w:p>
    <w:p w:rsidR="00967434" w:rsidRDefault="004055D4" w:rsidP="003A7382">
      <w:pPr>
        <w:pStyle w:val="a4"/>
        <w:overflowPunct w:val="0"/>
        <w:topLinePunct/>
        <w:ind w:firstLine="632"/>
        <w:rPr>
          <w:rFonts w:ascii="Times New Roman" w:hAnsi="Times New Roman"/>
        </w:rPr>
      </w:pPr>
      <w:r>
        <w:rPr>
          <w:rFonts w:ascii="Times New Roman" w:hAnsi="Times New Roman"/>
        </w:rPr>
        <w:t>本专业拥有一支</w:t>
      </w:r>
      <w:r>
        <w:rPr>
          <w:rFonts w:ascii="Times New Roman" w:hAnsi="Times New Roman" w:hint="eastAsia"/>
        </w:rPr>
        <w:t>“</w:t>
      </w:r>
      <w:r>
        <w:rPr>
          <w:rFonts w:ascii="Times New Roman" w:hAnsi="Times New Roman"/>
        </w:rPr>
        <w:t>结构合理、能力突出、专兼结合、优势互补</w:t>
      </w:r>
      <w:r>
        <w:rPr>
          <w:rFonts w:ascii="Times New Roman" w:hAnsi="Times New Roman" w:hint="eastAsia"/>
        </w:rPr>
        <w:t>”</w:t>
      </w:r>
      <w:r>
        <w:rPr>
          <w:rFonts w:ascii="Times New Roman" w:hAnsi="Times New Roman"/>
        </w:rPr>
        <w:t>的双师型教学团队，由</w:t>
      </w:r>
      <w:r>
        <w:rPr>
          <w:rFonts w:ascii="Times New Roman" w:hAnsi="Times New Roman"/>
        </w:rPr>
        <w:t>5</w:t>
      </w:r>
      <w:r>
        <w:rPr>
          <w:rFonts w:ascii="Times New Roman" w:hAnsi="Times New Roman"/>
        </w:rPr>
        <w:t>名学校专职教</w:t>
      </w:r>
      <w:r>
        <w:rPr>
          <w:rFonts w:ascii="Times New Roman" w:hAnsi="Times New Roman"/>
        </w:rPr>
        <w:t>师和</w:t>
      </w:r>
      <w:r>
        <w:rPr>
          <w:rFonts w:ascii="Times New Roman" w:hAnsi="Times New Roman"/>
        </w:rPr>
        <w:t>2</w:t>
      </w:r>
      <w:r>
        <w:rPr>
          <w:rFonts w:ascii="Times New Roman" w:hAnsi="Times New Roman"/>
        </w:rPr>
        <w:t>名行业企业兼职教师构成。</w:t>
      </w:r>
    </w:p>
    <w:tbl>
      <w:tblPr>
        <w:tblW w:w="8504" w:type="dxa"/>
        <w:jc w:val="center"/>
        <w:tblBorders>
          <w:top w:val="single" w:sz="12" w:space="0" w:color="000000"/>
          <w:left w:val="single" w:sz="12" w:space="0" w:color="000000"/>
          <w:bottom w:val="single" w:sz="12" w:space="0" w:color="000000"/>
          <w:right w:val="single" w:sz="12" w:space="0" w:color="000000"/>
        </w:tblBorders>
        <w:tblLook w:val="04A0"/>
      </w:tblPr>
      <w:tblGrid>
        <w:gridCol w:w="453"/>
        <w:gridCol w:w="924"/>
        <w:gridCol w:w="453"/>
        <w:gridCol w:w="453"/>
        <w:gridCol w:w="688"/>
        <w:gridCol w:w="1160"/>
        <w:gridCol w:w="688"/>
        <w:gridCol w:w="3991"/>
      </w:tblGrid>
      <w:tr w:rsidR="00967434">
        <w:trPr>
          <w:trHeight w:val="630"/>
          <w:jc w:val="center"/>
        </w:trPr>
        <w:tc>
          <w:tcPr>
            <w:tcW w:w="347" w:type="pct"/>
            <w:tcBorders>
              <w:top w:val="double" w:sz="4" w:space="0" w:color="000000"/>
              <w:left w:val="doub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序号</w:t>
            </w:r>
          </w:p>
        </w:tc>
        <w:tc>
          <w:tcPr>
            <w:tcW w:w="502"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姓名</w:t>
            </w:r>
          </w:p>
        </w:tc>
        <w:tc>
          <w:tcPr>
            <w:tcW w:w="347"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性别</w:t>
            </w:r>
          </w:p>
        </w:tc>
        <w:tc>
          <w:tcPr>
            <w:tcW w:w="347"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年龄</w:t>
            </w:r>
          </w:p>
        </w:tc>
        <w:tc>
          <w:tcPr>
            <w:tcW w:w="421"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职称</w:t>
            </w:r>
          </w:p>
        </w:tc>
        <w:tc>
          <w:tcPr>
            <w:tcW w:w="591"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专业</w:t>
            </w:r>
          </w:p>
        </w:tc>
        <w:tc>
          <w:tcPr>
            <w:tcW w:w="421" w:type="pct"/>
            <w:tcBorders>
              <w:top w:val="doub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学位或学历</w:t>
            </w:r>
          </w:p>
        </w:tc>
        <w:tc>
          <w:tcPr>
            <w:tcW w:w="2019" w:type="pct"/>
            <w:tcBorders>
              <w:top w:val="double" w:sz="4" w:space="0" w:color="000000"/>
              <w:left w:val="single" w:sz="4" w:space="0" w:color="000000"/>
              <w:bottom w:val="single" w:sz="4" w:space="0" w:color="000000"/>
              <w:right w:val="doub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b/>
                <w:color w:val="000000"/>
                <w:sz w:val="24"/>
                <w:szCs w:val="24"/>
              </w:rPr>
            </w:pPr>
            <w:r>
              <w:rPr>
                <w:rFonts w:eastAsia="仿宋" w:cs="宋体" w:hint="eastAsia"/>
                <w:b/>
                <w:color w:val="000000"/>
                <w:kern w:val="0"/>
                <w:sz w:val="24"/>
                <w:szCs w:val="24"/>
                <w:lang/>
              </w:rPr>
              <w:t>职业资格</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1</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邹艳艳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olor w:val="000000"/>
                <w:sz w:val="24"/>
                <w:szCs w:val="24"/>
              </w:rPr>
            </w:pPr>
            <w:r>
              <w:rPr>
                <w:rFonts w:eastAsia="仿宋"/>
                <w:color w:val="000000"/>
                <w:kern w:val="0"/>
                <w:sz w:val="24"/>
                <w:szCs w:val="24"/>
                <w:lang/>
              </w:rPr>
              <w:t>32</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初级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2"/>
                <w:lang/>
              </w:rPr>
              <w:t>旅游管理</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硕士</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教师资格证、</w:t>
            </w:r>
            <w:r>
              <w:rPr>
                <w:rFonts w:eastAsia="仿宋" w:cs="宋体" w:hint="eastAsia"/>
                <w:color w:val="000000"/>
                <w:kern w:val="0"/>
                <w:sz w:val="24"/>
                <w:szCs w:val="24"/>
                <w:lang/>
              </w:rPr>
              <w:t>1+X</w:t>
            </w:r>
            <w:r>
              <w:rPr>
                <w:rFonts w:eastAsia="仿宋" w:cs="宋体" w:hint="eastAsia"/>
                <w:color w:val="000000"/>
                <w:kern w:val="0"/>
                <w:sz w:val="24"/>
                <w:szCs w:val="24"/>
                <w:lang/>
              </w:rPr>
              <w:t>酒店数字营销中级</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2</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李阳阳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29</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overflowPunct w:val="0"/>
              <w:topLinePunct/>
              <w:jc w:val="center"/>
              <w:rPr>
                <w:rFonts w:eastAsia="仿宋" w:cs="宋体"/>
                <w:color w:val="000000"/>
                <w:sz w:val="24"/>
                <w:szCs w:val="22"/>
              </w:rPr>
            </w:pPr>
            <w:r>
              <w:rPr>
                <w:rFonts w:eastAsia="仿宋" w:cs="宋体" w:hint="eastAsia"/>
                <w:color w:val="000000"/>
                <w:sz w:val="24"/>
                <w:szCs w:val="22"/>
              </w:rPr>
              <w:t>初级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旅游管理</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硕士</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教师资格证、中级咖啡师</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3</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程翠芳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41</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中级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学前教育</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本科</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教师资格证、三级心理咨询师</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4</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丁来一</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46</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中级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会计</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本科</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国家级导游资格、省级普通话测试员</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5</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王红菊</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44</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中级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地理</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硕士</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高中教师资格证、全国二级营养师</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6</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丁祥慧</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32</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中级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舞蹈</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本科</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高中音乐教师资格证</w:t>
            </w:r>
          </w:p>
        </w:tc>
      </w:tr>
      <w:tr w:rsidR="00967434">
        <w:trPr>
          <w:trHeight w:val="567"/>
          <w:jc w:val="center"/>
        </w:trPr>
        <w:tc>
          <w:tcPr>
            <w:tcW w:w="347" w:type="pct"/>
            <w:tcBorders>
              <w:top w:val="single" w:sz="4" w:space="0" w:color="000000"/>
              <w:left w:val="doub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4"/>
              </w:rPr>
            </w:pPr>
            <w:r>
              <w:rPr>
                <w:rFonts w:eastAsia="仿宋" w:cs="宋体" w:hint="eastAsia"/>
                <w:color w:val="000000"/>
                <w:kern w:val="0"/>
                <w:sz w:val="24"/>
                <w:szCs w:val="24"/>
                <w:lang/>
              </w:rPr>
              <w:t>7</w:t>
            </w:r>
          </w:p>
        </w:tc>
        <w:tc>
          <w:tcPr>
            <w:tcW w:w="502"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苗青</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46</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中级</w:t>
            </w:r>
          </w:p>
        </w:tc>
        <w:tc>
          <w:tcPr>
            <w:tcW w:w="59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舞蹈</w:t>
            </w:r>
          </w:p>
        </w:tc>
        <w:tc>
          <w:tcPr>
            <w:tcW w:w="421" w:type="pct"/>
            <w:tcBorders>
              <w:top w:val="single" w:sz="4" w:space="0" w:color="000000"/>
              <w:left w:val="single" w:sz="4" w:space="0" w:color="000000"/>
              <w:bottom w:val="sing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本科</w:t>
            </w:r>
          </w:p>
        </w:tc>
        <w:tc>
          <w:tcPr>
            <w:tcW w:w="2019" w:type="pct"/>
            <w:tcBorders>
              <w:top w:val="single" w:sz="4" w:space="0" w:color="000000"/>
              <w:left w:val="single" w:sz="4" w:space="0" w:color="000000"/>
              <w:bottom w:val="sing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sz w:val="24"/>
                <w:szCs w:val="22"/>
              </w:rPr>
            </w:pPr>
            <w:r>
              <w:rPr>
                <w:rFonts w:eastAsia="仿宋" w:cs="宋体" w:hint="eastAsia"/>
                <w:color w:val="000000"/>
                <w:kern w:val="0"/>
                <w:sz w:val="24"/>
                <w:szCs w:val="22"/>
                <w:lang/>
              </w:rPr>
              <w:t>高中音乐教师资格证</w:t>
            </w:r>
          </w:p>
        </w:tc>
      </w:tr>
      <w:tr w:rsidR="00967434">
        <w:trPr>
          <w:trHeight w:val="567"/>
          <w:jc w:val="center"/>
        </w:trPr>
        <w:tc>
          <w:tcPr>
            <w:tcW w:w="347" w:type="pct"/>
            <w:tcBorders>
              <w:top w:val="single" w:sz="4" w:space="0" w:color="000000"/>
              <w:left w:val="doub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4"/>
                <w:lang/>
              </w:rPr>
            </w:pPr>
            <w:r>
              <w:rPr>
                <w:rFonts w:eastAsia="仿宋" w:cs="宋体" w:hint="eastAsia"/>
                <w:color w:val="000000"/>
                <w:kern w:val="0"/>
                <w:sz w:val="24"/>
                <w:szCs w:val="24"/>
                <w:lang/>
              </w:rPr>
              <w:t>8</w:t>
            </w:r>
          </w:p>
        </w:tc>
        <w:tc>
          <w:tcPr>
            <w:tcW w:w="502"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厉延桂</w:t>
            </w:r>
          </w:p>
        </w:tc>
        <w:tc>
          <w:tcPr>
            <w:tcW w:w="347"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女</w:t>
            </w:r>
          </w:p>
        </w:tc>
        <w:tc>
          <w:tcPr>
            <w:tcW w:w="347"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54</w:t>
            </w:r>
          </w:p>
        </w:tc>
        <w:tc>
          <w:tcPr>
            <w:tcW w:w="421"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高级</w:t>
            </w:r>
          </w:p>
        </w:tc>
        <w:tc>
          <w:tcPr>
            <w:tcW w:w="591"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地理</w:t>
            </w:r>
          </w:p>
        </w:tc>
        <w:tc>
          <w:tcPr>
            <w:tcW w:w="421" w:type="pct"/>
            <w:tcBorders>
              <w:top w:val="single" w:sz="4" w:space="0" w:color="000000"/>
              <w:left w:val="single" w:sz="4" w:space="0" w:color="000000"/>
              <w:bottom w:val="double" w:sz="4" w:space="0" w:color="000000"/>
              <w:right w:val="sing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本科</w:t>
            </w:r>
          </w:p>
        </w:tc>
        <w:tc>
          <w:tcPr>
            <w:tcW w:w="2019" w:type="pct"/>
            <w:tcBorders>
              <w:top w:val="single" w:sz="4" w:space="0" w:color="000000"/>
              <w:left w:val="single" w:sz="4" w:space="0" w:color="000000"/>
              <w:bottom w:val="double" w:sz="4" w:space="0" w:color="000000"/>
              <w:right w:val="double" w:sz="4" w:space="0" w:color="000000"/>
              <w:tl2br w:val="nil"/>
              <w:tr2bl w:val="nil"/>
            </w:tcBorders>
            <w:shd w:val="clear" w:color="auto" w:fill="FFFFFF"/>
            <w:noWrap/>
            <w:vAlign w:val="center"/>
          </w:tcPr>
          <w:p w:rsidR="00967434" w:rsidRDefault="004055D4">
            <w:pPr>
              <w:widowControl/>
              <w:overflowPunct w:val="0"/>
              <w:topLinePunct/>
              <w:jc w:val="center"/>
              <w:textAlignment w:val="center"/>
              <w:rPr>
                <w:rFonts w:eastAsia="仿宋" w:cs="宋体"/>
                <w:color w:val="000000"/>
                <w:kern w:val="0"/>
                <w:sz w:val="24"/>
                <w:szCs w:val="22"/>
                <w:lang/>
              </w:rPr>
            </w:pPr>
            <w:r>
              <w:rPr>
                <w:rFonts w:eastAsia="仿宋" w:cs="宋体" w:hint="eastAsia"/>
                <w:color w:val="000000"/>
                <w:kern w:val="0"/>
                <w:sz w:val="24"/>
                <w:szCs w:val="22"/>
                <w:lang/>
              </w:rPr>
              <w:t>高中地理教师资格证</w:t>
            </w:r>
          </w:p>
        </w:tc>
      </w:tr>
    </w:tbl>
    <w:p w:rsidR="00967434" w:rsidRDefault="004055D4" w:rsidP="003A7382">
      <w:pPr>
        <w:pStyle w:val="2"/>
        <w:overflowPunct w:val="0"/>
        <w:topLinePunct/>
        <w:spacing w:line="680" w:lineRule="exact"/>
        <w:ind w:leftChars="200" w:left="632" w:firstLineChars="0" w:firstLine="0"/>
        <w:rPr>
          <w:b/>
          <w:bCs/>
        </w:rPr>
      </w:pPr>
      <w:bookmarkStart w:id="89" w:name="_Toc5053"/>
      <w:bookmarkStart w:id="90" w:name="_Toc10488"/>
      <w:bookmarkStart w:id="91" w:name="_Toc2534"/>
      <w:bookmarkStart w:id="92" w:name="_Toc22933"/>
      <w:bookmarkStart w:id="93" w:name="_Toc21683"/>
      <w:r>
        <w:rPr>
          <w:rFonts w:hint="eastAsia"/>
          <w:b/>
          <w:bCs/>
        </w:rPr>
        <w:t>（</w:t>
      </w:r>
      <w:r>
        <w:rPr>
          <w:rFonts w:hint="eastAsia"/>
          <w:b/>
          <w:bCs/>
        </w:rPr>
        <w:t>二</w:t>
      </w:r>
      <w:r>
        <w:rPr>
          <w:rFonts w:hint="eastAsia"/>
          <w:b/>
          <w:bCs/>
        </w:rPr>
        <w:t>）</w:t>
      </w:r>
      <w:r>
        <w:rPr>
          <w:b/>
          <w:bCs/>
        </w:rPr>
        <w:t>教学设施</w:t>
      </w:r>
      <w:bookmarkEnd w:id="89"/>
      <w:bookmarkEnd w:id="90"/>
      <w:bookmarkEnd w:id="91"/>
      <w:bookmarkEnd w:id="92"/>
      <w:bookmarkEnd w:id="93"/>
    </w:p>
    <w:p w:rsidR="00967434" w:rsidRDefault="004055D4" w:rsidP="003A7382">
      <w:pPr>
        <w:pStyle w:val="a4"/>
        <w:overflowPunct w:val="0"/>
        <w:topLinePunct/>
        <w:ind w:firstLine="632"/>
      </w:pPr>
      <w:r>
        <w:rPr>
          <w:rFonts w:ascii="Times New Roman" w:hAnsi="Times New Roman"/>
        </w:rPr>
        <w:t>主要包括能够满足正常的课程教学、实习实训所需的专业教室、实训室和实习实训基地。</w:t>
      </w:r>
    </w:p>
    <w:p w:rsidR="00967434" w:rsidRDefault="004055D4" w:rsidP="003A7382">
      <w:pPr>
        <w:pStyle w:val="3"/>
        <w:numPr>
          <w:ilvl w:val="0"/>
          <w:numId w:val="4"/>
        </w:numPr>
        <w:overflowPunct w:val="0"/>
        <w:topLinePunct/>
        <w:ind w:firstLine="658"/>
        <w:rPr>
          <w:rFonts w:ascii="Times New Roman" w:hAnsi="Times New Roman"/>
          <w:b/>
          <w:bCs/>
        </w:rPr>
      </w:pPr>
      <w:bookmarkStart w:id="94" w:name="_Toc5914"/>
      <w:r>
        <w:rPr>
          <w:rFonts w:ascii="Times New Roman" w:hAnsi="Times New Roman"/>
          <w:b/>
          <w:bCs/>
        </w:rPr>
        <w:lastRenderedPageBreak/>
        <w:t>专业教室基本要求</w:t>
      </w:r>
      <w:bookmarkEnd w:id="94"/>
    </w:p>
    <w:p w:rsidR="00967434" w:rsidRDefault="004055D4" w:rsidP="003A7382">
      <w:pPr>
        <w:pStyle w:val="a4"/>
        <w:overflowPunct w:val="0"/>
        <w:topLinePunct/>
        <w:ind w:firstLine="632"/>
        <w:rPr>
          <w:rFonts w:ascii="Times New Roman" w:hAnsi="Times New Roman"/>
        </w:rPr>
      </w:pPr>
      <w:r>
        <w:rPr>
          <w:rFonts w:ascii="Times New Roman" w:hAnsi="Times New Roman"/>
        </w:rPr>
        <w:t>具备利用信息化手段开展混合式教学的条件。一般配备黑（白）板、多媒体计算机、投影设备、音像设备，具有互联网接入或无线网络环境及网络安全防护措施。安装应急照明装置并保持良好状态，符合紧急疏散要求，安防标志明显，保持逃生通道畅通无阻。</w:t>
      </w:r>
    </w:p>
    <w:p w:rsidR="00967434" w:rsidRDefault="004055D4" w:rsidP="003A7382">
      <w:pPr>
        <w:pStyle w:val="3"/>
        <w:numPr>
          <w:ilvl w:val="0"/>
          <w:numId w:val="4"/>
        </w:numPr>
        <w:overflowPunct w:val="0"/>
        <w:topLinePunct/>
        <w:ind w:firstLine="658"/>
        <w:rPr>
          <w:rFonts w:ascii="Times New Roman" w:hAnsi="Times New Roman"/>
          <w:b/>
          <w:bCs/>
        </w:rPr>
      </w:pPr>
      <w:bookmarkStart w:id="95" w:name="_Toc12435"/>
      <w:r>
        <w:rPr>
          <w:rFonts w:ascii="Times New Roman" w:hAnsi="Times New Roman"/>
          <w:b/>
          <w:bCs/>
        </w:rPr>
        <w:t>校内外实训场所基本要求</w:t>
      </w:r>
      <w:bookmarkEnd w:id="95"/>
    </w:p>
    <w:p w:rsidR="00967434" w:rsidRDefault="004055D4" w:rsidP="003A7382">
      <w:pPr>
        <w:pStyle w:val="a4"/>
        <w:overflowPunct w:val="0"/>
        <w:topLinePunct/>
        <w:ind w:firstLine="632"/>
        <w:rPr>
          <w:rFonts w:ascii="Times New Roman" w:hAnsi="Times New Roman"/>
        </w:rPr>
      </w:pPr>
      <w:r>
        <w:rPr>
          <w:rFonts w:ascii="Times New Roman" w:hAnsi="Times New Roman"/>
        </w:rPr>
        <w:t>实训场所面积、设备设施、安全、环境、管理等符合教育部有关标准（规定、办法），实训环境与设备设施对接真实职业场景或工作情境，实训项目注重工学结合、理实一体化，实训指导教师配备合理，实训管理及实施规章制度齐全，确保能够顺利开展景区服务、旅游电子商务服务、旅行社服务、导游服务、酒店服务等实训活动。鼓励在实训中运用大数据、云计算、人工智能、虚拟仿真等前沿信息技术。</w:t>
      </w:r>
    </w:p>
    <w:p w:rsidR="00967434" w:rsidRDefault="004055D4">
      <w:r>
        <w:rPr>
          <w:rFonts w:hint="eastAsia"/>
        </w:rPr>
        <w:t>（</w:t>
      </w:r>
      <w:r>
        <w:rPr>
          <w:rFonts w:hint="eastAsia"/>
        </w:rPr>
        <w:t>1</w:t>
      </w:r>
      <w:r>
        <w:rPr>
          <w:rFonts w:hint="eastAsia"/>
        </w:rPr>
        <w:t>）</w:t>
      </w:r>
      <w:r>
        <w:t>景区服务综合实训室</w:t>
      </w:r>
    </w:p>
    <w:p w:rsidR="00967434" w:rsidRDefault="004055D4" w:rsidP="003A7382">
      <w:pPr>
        <w:pStyle w:val="a4"/>
        <w:overflowPunct w:val="0"/>
        <w:topLinePunct/>
        <w:ind w:firstLine="632"/>
        <w:rPr>
          <w:rFonts w:ascii="Times New Roman" w:hAnsi="Times New Roman"/>
        </w:rPr>
      </w:pPr>
      <w:r>
        <w:rPr>
          <w:rFonts w:ascii="Times New Roman" w:hAnsi="Times New Roman"/>
        </w:rPr>
        <w:t>配备计算机、局域网等操作设备设施，电子白板、数字投影仪、音响等声像设备设施，景区地方名特旅游纪念品展柜、游客中心柜台、入口模拟</w:t>
      </w:r>
      <w:r>
        <w:rPr>
          <w:rFonts w:ascii="Times New Roman" w:hAnsi="Times New Roman"/>
        </w:rPr>
        <w:t>门禁、检票设备、收付款设备、打印机、传真机、复印机等设备设施，安装景区服务实训教学软件系统。如条件允许，可配备用于智慧景区服务与管理实训的相关设备设施，用于景区服务与管理、景区讲解与咨询服务、景区活动策划、旅游安全基础知识等实训教学。</w:t>
      </w:r>
    </w:p>
    <w:p w:rsidR="00967434" w:rsidRDefault="004055D4">
      <w:r>
        <w:rPr>
          <w:rFonts w:hint="eastAsia"/>
        </w:rPr>
        <w:lastRenderedPageBreak/>
        <w:t>（</w:t>
      </w:r>
      <w:r>
        <w:rPr>
          <w:rFonts w:hint="eastAsia"/>
        </w:rPr>
        <w:t>2</w:t>
      </w:r>
      <w:r>
        <w:rPr>
          <w:rFonts w:hint="eastAsia"/>
        </w:rPr>
        <w:t>）</w:t>
      </w:r>
      <w:r>
        <w:t>旅游电子商务综合实训室</w:t>
      </w:r>
      <w:r>
        <w:t xml:space="preserve"> </w:t>
      </w:r>
    </w:p>
    <w:p w:rsidR="00967434" w:rsidRDefault="004055D4" w:rsidP="003A7382">
      <w:pPr>
        <w:pStyle w:val="a4"/>
        <w:overflowPunct w:val="0"/>
        <w:topLinePunct/>
        <w:ind w:firstLine="632"/>
        <w:rPr>
          <w:rFonts w:ascii="Times New Roman" w:hAnsi="Times New Roman"/>
        </w:rPr>
      </w:pPr>
      <w:r>
        <w:rPr>
          <w:rFonts w:ascii="Times New Roman" w:hAnsi="Times New Roman"/>
        </w:rPr>
        <w:t>配备计算机、局域网等操作设备设施，电子白板、数字投影仪、音响等声像设备设施，实物实景展示台、触控一体机、服务器、交换机，安装旅游电子商务模拟软件、市场营销实训教学软件，用于新媒体运营、旅游电子商务实务、网络广告设计与制作、旅游市场营销、网络短视</w:t>
      </w:r>
      <w:r>
        <w:rPr>
          <w:rFonts w:ascii="Times New Roman" w:hAnsi="Times New Roman"/>
        </w:rPr>
        <w:t>频制作、网络直播技巧、文化创意产品设计、旅行策划、定制旅行服务等实训教学。</w:t>
      </w:r>
    </w:p>
    <w:p w:rsidR="00967434" w:rsidRDefault="004055D4">
      <w:r>
        <w:rPr>
          <w:rFonts w:hint="eastAsia"/>
        </w:rPr>
        <w:t>（</w:t>
      </w:r>
      <w:r>
        <w:rPr>
          <w:rFonts w:hint="eastAsia"/>
        </w:rPr>
        <w:t>3</w:t>
      </w:r>
      <w:r>
        <w:rPr>
          <w:rFonts w:hint="eastAsia"/>
        </w:rPr>
        <w:t>）</w:t>
      </w:r>
      <w:r>
        <w:t>旅行社服务综合实训室</w:t>
      </w:r>
    </w:p>
    <w:p w:rsidR="00967434" w:rsidRDefault="004055D4" w:rsidP="003A7382">
      <w:pPr>
        <w:pStyle w:val="a4"/>
        <w:overflowPunct w:val="0"/>
        <w:topLinePunct/>
        <w:ind w:firstLine="632"/>
        <w:rPr>
          <w:rFonts w:ascii="Times New Roman" w:hAnsi="Times New Roman"/>
        </w:rPr>
      </w:pPr>
      <w:r>
        <w:rPr>
          <w:rFonts w:ascii="Times New Roman" w:hAnsi="Times New Roman"/>
        </w:rPr>
        <w:t>配备计算机、局域网等操作设备设施，电子白板、数字投影仪、音响等声像设备设施，桌椅等接待类家具，打印机、传真机、复印机、触控一体机、服务器、交换机等办公设备设施，安装能满足模拟旅行社业务流程需要的软件系统，用于旅行社服务基础、旅行策划、定制旅行服务与技能、客户关系管理、研学旅行实务、旅游市场营销等实训教学。</w:t>
      </w:r>
    </w:p>
    <w:p w:rsidR="00967434" w:rsidRDefault="004055D4">
      <w:r>
        <w:rPr>
          <w:rFonts w:hint="eastAsia"/>
        </w:rPr>
        <w:t>（</w:t>
      </w:r>
      <w:r>
        <w:rPr>
          <w:rFonts w:hint="eastAsia"/>
        </w:rPr>
        <w:t>4</w:t>
      </w:r>
      <w:r>
        <w:rPr>
          <w:rFonts w:hint="eastAsia"/>
        </w:rPr>
        <w:t>）</w:t>
      </w:r>
      <w:r>
        <w:t>导游服务综合实训室</w:t>
      </w:r>
    </w:p>
    <w:p w:rsidR="00967434" w:rsidRDefault="004055D4" w:rsidP="003A7382">
      <w:pPr>
        <w:pStyle w:val="a4"/>
        <w:overflowPunct w:val="0"/>
        <w:topLinePunct/>
        <w:ind w:firstLine="632"/>
        <w:rPr>
          <w:rFonts w:ascii="Times New Roman" w:hAnsi="Times New Roman"/>
        </w:rPr>
      </w:pPr>
      <w:r>
        <w:rPr>
          <w:rFonts w:ascii="Times New Roman" w:hAnsi="Times New Roman"/>
        </w:rPr>
        <w:t>配备计算机、局域网等操作设备设施，教室主控台、学生座椅、投影仪、投影屏幕、</w:t>
      </w:r>
      <w:r>
        <w:rPr>
          <w:rFonts w:ascii="Times New Roman" w:hAnsi="Times New Roman"/>
        </w:rPr>
        <w:t>组合音响、摄录像设备设施，有（无）线话筒、导游旗、讲解接收器，安装讲解服务实训仿真模拟软件、讲解实训教学资源库、外语讲解实训软件，用于导游服务、景区讲解与咨询、景区服务外语、旅游服务沟通技巧等实训教学。</w:t>
      </w:r>
    </w:p>
    <w:p w:rsidR="00967434" w:rsidRDefault="004055D4" w:rsidP="003A7382">
      <w:pPr>
        <w:pStyle w:val="a4"/>
        <w:overflowPunct w:val="0"/>
        <w:topLinePunct/>
        <w:ind w:firstLine="632"/>
        <w:rPr>
          <w:rFonts w:ascii="Times New Roman" w:hAnsi="Times New Roman"/>
        </w:rPr>
      </w:pPr>
      <w:r>
        <w:rPr>
          <w:rFonts w:ascii="Times New Roman" w:hAnsi="Times New Roman" w:hint="eastAsia"/>
        </w:rPr>
        <w:t>（</w:t>
      </w:r>
      <w:r>
        <w:rPr>
          <w:rFonts w:ascii="Times New Roman" w:hAnsi="Times New Roman" w:hint="eastAsia"/>
        </w:rPr>
        <w:t>5</w:t>
      </w:r>
      <w:r>
        <w:rPr>
          <w:rFonts w:ascii="Times New Roman" w:hAnsi="Times New Roman" w:hint="eastAsia"/>
        </w:rPr>
        <w:t>）</w:t>
      </w:r>
      <w:r>
        <w:rPr>
          <w:rFonts w:ascii="Times New Roman" w:hAnsi="Times New Roman"/>
        </w:rPr>
        <w:t>酒店服务综合实训室</w:t>
      </w:r>
    </w:p>
    <w:p w:rsidR="00967434" w:rsidRDefault="004055D4" w:rsidP="003A7382">
      <w:pPr>
        <w:pStyle w:val="a4"/>
        <w:overflowPunct w:val="0"/>
        <w:topLinePunct/>
        <w:ind w:firstLine="632"/>
        <w:rPr>
          <w:rFonts w:ascii="Times New Roman" w:hAnsi="Times New Roman"/>
        </w:rPr>
      </w:pPr>
      <w:r>
        <w:rPr>
          <w:rFonts w:ascii="Times New Roman" w:hAnsi="Times New Roman"/>
        </w:rPr>
        <w:lastRenderedPageBreak/>
        <w:t>配备长吧台、高脚凳、客用座椅、大副桌椅、雨伞架、报架、时区挂钟、行李车、双人床及床垫、单人床与床垫、客用床上用品、床头柜、吸尘器、防火垃圾桶、圆桌、椅子、转台、备餐台、中餐餐具、菜单、西餐长条桌、西餐方桌、西餐餐具、桌布、台布、椅套、台号牌、点单夹、餐巾扣、烟缸等设备设施，用于酒店</w:t>
      </w:r>
      <w:r>
        <w:rPr>
          <w:rFonts w:ascii="Times New Roman" w:hAnsi="Times New Roman"/>
        </w:rPr>
        <w:t>服务等实训教学。</w:t>
      </w:r>
    </w:p>
    <w:tbl>
      <w:tblPr>
        <w:tblStyle w:val="TableNormal"/>
        <w:tblW w:w="8504"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802"/>
        <w:gridCol w:w="1607"/>
        <w:gridCol w:w="1879"/>
        <w:gridCol w:w="2007"/>
        <w:gridCol w:w="2209"/>
      </w:tblGrid>
      <w:tr w:rsidR="00967434">
        <w:trPr>
          <w:trHeight w:val="567"/>
          <w:jc w:val="center"/>
        </w:trPr>
        <w:tc>
          <w:tcPr>
            <w:tcW w:w="472" w:type="pct"/>
            <w:tcBorders>
              <w:top w:val="double" w:sz="4" w:space="0" w:color="000000"/>
              <w:left w:val="double" w:sz="4" w:space="0" w:color="000000"/>
              <w:bottom w:val="single" w:sz="4" w:space="0" w:color="000000"/>
              <w:right w:val="single" w:sz="4" w:space="0" w:color="000000"/>
              <w:tl2br w:val="nil"/>
            </w:tcBorders>
            <w:shd w:val="clear" w:color="auto" w:fill="FFFFFF"/>
            <w:vAlign w:val="center"/>
          </w:tcPr>
          <w:p w:rsidR="00967434" w:rsidRDefault="004055D4">
            <w:pPr>
              <w:overflowPunct w:val="0"/>
              <w:topLinePunct/>
              <w:jc w:val="center"/>
              <w:rPr>
                <w:rFonts w:eastAsia="仿宋"/>
                <w:b/>
                <w:color w:val="000000"/>
                <w:spacing w:val="0"/>
                <w:sz w:val="24"/>
                <w:szCs w:val="24"/>
              </w:rPr>
            </w:pPr>
            <w:r>
              <w:rPr>
                <w:rFonts w:eastAsia="仿宋"/>
                <w:b/>
                <w:color w:val="000000"/>
                <w:spacing w:val="0"/>
                <w:sz w:val="24"/>
                <w:szCs w:val="24"/>
              </w:rPr>
              <w:t>序号</w:t>
            </w:r>
          </w:p>
        </w:tc>
        <w:tc>
          <w:tcPr>
            <w:tcW w:w="944"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overflowPunct w:val="0"/>
              <w:topLinePunct/>
              <w:jc w:val="center"/>
              <w:rPr>
                <w:rFonts w:eastAsia="仿宋"/>
                <w:b/>
                <w:color w:val="000000"/>
                <w:spacing w:val="0"/>
                <w:sz w:val="24"/>
                <w:szCs w:val="24"/>
              </w:rPr>
            </w:pPr>
            <w:r>
              <w:rPr>
                <w:rFonts w:eastAsia="仿宋"/>
                <w:b/>
                <w:color w:val="000000"/>
                <w:spacing w:val="0"/>
                <w:sz w:val="24"/>
                <w:szCs w:val="24"/>
              </w:rPr>
              <w:t>实训室名称</w:t>
            </w:r>
          </w:p>
        </w:tc>
        <w:tc>
          <w:tcPr>
            <w:tcW w:w="1104"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overflowPunct w:val="0"/>
              <w:topLinePunct/>
              <w:jc w:val="center"/>
              <w:rPr>
                <w:rFonts w:eastAsia="仿宋"/>
                <w:b/>
                <w:color w:val="000000"/>
                <w:spacing w:val="0"/>
                <w:sz w:val="24"/>
                <w:szCs w:val="24"/>
              </w:rPr>
            </w:pPr>
            <w:r>
              <w:rPr>
                <w:rFonts w:eastAsia="仿宋"/>
                <w:b/>
                <w:color w:val="000000"/>
                <w:spacing w:val="0"/>
                <w:sz w:val="24"/>
                <w:szCs w:val="24"/>
              </w:rPr>
              <w:t>主要实训内容</w:t>
            </w:r>
          </w:p>
        </w:tc>
        <w:tc>
          <w:tcPr>
            <w:tcW w:w="1179" w:type="pct"/>
            <w:tcBorders>
              <w:top w:val="doub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overflowPunct w:val="0"/>
              <w:topLinePunct/>
              <w:jc w:val="center"/>
              <w:rPr>
                <w:rFonts w:eastAsia="仿宋"/>
                <w:b/>
                <w:color w:val="000000"/>
                <w:spacing w:val="0"/>
                <w:sz w:val="24"/>
                <w:szCs w:val="24"/>
              </w:rPr>
            </w:pPr>
            <w:r>
              <w:rPr>
                <w:rFonts w:eastAsia="仿宋"/>
                <w:b/>
                <w:color w:val="000000"/>
                <w:spacing w:val="0"/>
                <w:sz w:val="24"/>
                <w:szCs w:val="24"/>
              </w:rPr>
              <w:t>设备名称</w:t>
            </w:r>
          </w:p>
        </w:tc>
        <w:tc>
          <w:tcPr>
            <w:tcW w:w="1298" w:type="pct"/>
            <w:tcBorders>
              <w:top w:val="doub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overflowPunct w:val="0"/>
              <w:topLinePunct/>
              <w:jc w:val="center"/>
              <w:rPr>
                <w:rFonts w:eastAsia="仿宋"/>
                <w:b/>
                <w:color w:val="000000"/>
                <w:spacing w:val="0"/>
                <w:sz w:val="24"/>
                <w:szCs w:val="24"/>
              </w:rPr>
            </w:pPr>
            <w:r>
              <w:rPr>
                <w:rFonts w:eastAsia="仿宋"/>
                <w:b/>
                <w:color w:val="000000"/>
                <w:spacing w:val="0"/>
                <w:sz w:val="24"/>
                <w:szCs w:val="24"/>
              </w:rPr>
              <w:t>名称数量（台</w:t>
            </w:r>
            <w:r>
              <w:rPr>
                <w:rFonts w:eastAsia="仿宋"/>
                <w:b/>
                <w:color w:val="000000"/>
                <w:spacing w:val="0"/>
                <w:sz w:val="24"/>
                <w:szCs w:val="24"/>
              </w:rPr>
              <w:t>/</w:t>
            </w:r>
            <w:r>
              <w:rPr>
                <w:rFonts w:eastAsia="仿宋"/>
                <w:b/>
                <w:color w:val="000000"/>
                <w:spacing w:val="0"/>
                <w:sz w:val="24"/>
                <w:szCs w:val="24"/>
              </w:rPr>
              <w:t>套）</w:t>
            </w:r>
          </w:p>
        </w:tc>
      </w:tr>
      <w:tr w:rsidR="00967434">
        <w:trPr>
          <w:trHeight w:val="1459"/>
          <w:jc w:val="center"/>
        </w:trPr>
        <w:tc>
          <w:tcPr>
            <w:tcW w:w="47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1</w:t>
            </w:r>
          </w:p>
        </w:tc>
        <w:tc>
          <w:tcPr>
            <w:tcW w:w="9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形体实训室</w:t>
            </w:r>
          </w:p>
        </w:tc>
        <w:tc>
          <w:tcPr>
            <w:tcW w:w="11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舞蹈和形体实训</w:t>
            </w:r>
          </w:p>
        </w:tc>
        <w:tc>
          <w:tcPr>
            <w:tcW w:w="11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音响，电视，把杆，空调，瑜伽垫，更衣柜。</w:t>
            </w:r>
          </w:p>
        </w:tc>
        <w:tc>
          <w:tcPr>
            <w:tcW w:w="129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音响</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套，电视</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台，把杆</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套，空调</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台，瑜伽垫</w:t>
            </w:r>
            <w:r>
              <w:rPr>
                <w:rFonts w:ascii="Times New Roman" w:eastAsia="仿宋" w:hAnsi="Times New Roman" w:cs="Times New Roman"/>
                <w:color w:val="000000"/>
                <w:spacing w:val="0"/>
                <w:lang w:eastAsia="zh-CN"/>
              </w:rPr>
              <w:t>20</w:t>
            </w:r>
            <w:r>
              <w:rPr>
                <w:rFonts w:ascii="Times New Roman" w:eastAsia="仿宋" w:hAnsi="Times New Roman" w:cs="Times New Roman"/>
                <w:color w:val="000000"/>
                <w:spacing w:val="0"/>
                <w:lang w:eastAsia="zh-CN"/>
              </w:rPr>
              <w:t>个，更衣柜</w:t>
            </w:r>
            <w:r>
              <w:rPr>
                <w:rFonts w:ascii="Times New Roman" w:eastAsia="仿宋" w:hAnsi="Times New Roman" w:cs="Times New Roman"/>
                <w:color w:val="000000"/>
                <w:spacing w:val="0"/>
                <w:lang w:eastAsia="zh-CN"/>
              </w:rPr>
              <w:t>20</w:t>
            </w:r>
            <w:r>
              <w:rPr>
                <w:rFonts w:ascii="Times New Roman" w:eastAsia="仿宋" w:hAnsi="Times New Roman" w:cs="Times New Roman"/>
                <w:color w:val="000000"/>
                <w:spacing w:val="0"/>
                <w:lang w:eastAsia="zh-CN"/>
              </w:rPr>
              <w:t>个。</w:t>
            </w:r>
          </w:p>
        </w:tc>
      </w:tr>
      <w:tr w:rsidR="00967434">
        <w:trPr>
          <w:trHeight w:val="716"/>
          <w:jc w:val="center"/>
        </w:trPr>
        <w:tc>
          <w:tcPr>
            <w:tcW w:w="47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2</w:t>
            </w:r>
          </w:p>
        </w:tc>
        <w:tc>
          <w:tcPr>
            <w:tcW w:w="9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微格教室</w:t>
            </w:r>
          </w:p>
        </w:tc>
        <w:tc>
          <w:tcPr>
            <w:tcW w:w="11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模导实训；</w:t>
            </w:r>
          </w:p>
        </w:tc>
        <w:tc>
          <w:tcPr>
            <w:tcW w:w="11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电脑，电视；长桌；折叠椅</w:t>
            </w:r>
          </w:p>
        </w:tc>
        <w:tc>
          <w:tcPr>
            <w:tcW w:w="129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电脑，电视各</w:t>
            </w:r>
            <w:r>
              <w:rPr>
                <w:rFonts w:ascii="Times New Roman" w:eastAsia="仿宋" w:hAnsi="Times New Roman" w:cs="Times New Roman"/>
                <w:color w:val="000000"/>
                <w:spacing w:val="0"/>
                <w:lang w:eastAsia="zh-CN"/>
              </w:rPr>
              <w:t>7</w:t>
            </w:r>
            <w:r>
              <w:rPr>
                <w:rFonts w:ascii="Times New Roman" w:eastAsia="仿宋" w:hAnsi="Times New Roman" w:cs="Times New Roman"/>
                <w:color w:val="000000"/>
                <w:spacing w:val="0"/>
                <w:lang w:eastAsia="zh-CN"/>
              </w:rPr>
              <w:t>套；长桌</w:t>
            </w:r>
            <w:r>
              <w:rPr>
                <w:rFonts w:ascii="Times New Roman" w:eastAsia="仿宋" w:hAnsi="Times New Roman" w:cs="Times New Roman"/>
                <w:color w:val="000000"/>
                <w:spacing w:val="0"/>
                <w:lang w:eastAsia="zh-CN"/>
              </w:rPr>
              <w:t>3</w:t>
            </w:r>
            <w:r>
              <w:rPr>
                <w:rFonts w:ascii="Times New Roman" w:eastAsia="仿宋" w:hAnsi="Times New Roman" w:cs="Times New Roman"/>
                <w:color w:val="000000"/>
                <w:spacing w:val="0"/>
                <w:lang w:eastAsia="zh-CN"/>
              </w:rPr>
              <w:t>套；折叠椅</w:t>
            </w:r>
            <w:r>
              <w:rPr>
                <w:rFonts w:ascii="Times New Roman" w:eastAsia="仿宋" w:hAnsi="Times New Roman" w:cs="Times New Roman"/>
                <w:color w:val="000000"/>
                <w:spacing w:val="0"/>
                <w:lang w:eastAsia="zh-CN"/>
              </w:rPr>
              <w:t>50</w:t>
            </w:r>
            <w:r>
              <w:rPr>
                <w:rFonts w:ascii="Times New Roman" w:eastAsia="仿宋" w:hAnsi="Times New Roman" w:cs="Times New Roman"/>
                <w:color w:val="000000"/>
                <w:spacing w:val="0"/>
                <w:lang w:eastAsia="zh-CN"/>
              </w:rPr>
              <w:t>个</w:t>
            </w:r>
          </w:p>
        </w:tc>
      </w:tr>
      <w:tr w:rsidR="00967434">
        <w:trPr>
          <w:trHeight w:val="1245"/>
          <w:jc w:val="center"/>
        </w:trPr>
        <w:tc>
          <w:tcPr>
            <w:tcW w:w="47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3</w:t>
            </w:r>
          </w:p>
        </w:tc>
        <w:tc>
          <w:tcPr>
            <w:tcW w:w="9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录播教室</w:t>
            </w:r>
          </w:p>
        </w:tc>
        <w:tc>
          <w:tcPr>
            <w:tcW w:w="11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模拟导游，录制课程实训</w:t>
            </w:r>
          </w:p>
        </w:tc>
        <w:tc>
          <w:tcPr>
            <w:tcW w:w="11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录播设备，电脑，电脑一体机，桌椅</w:t>
            </w:r>
          </w:p>
        </w:tc>
        <w:tc>
          <w:tcPr>
            <w:tcW w:w="129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录播设备</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套，电脑</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台，电脑一体机</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台，桌椅</w:t>
            </w:r>
            <w:r>
              <w:rPr>
                <w:rFonts w:ascii="Times New Roman" w:eastAsia="仿宋" w:hAnsi="Times New Roman" w:cs="Times New Roman"/>
                <w:color w:val="000000"/>
                <w:spacing w:val="0"/>
                <w:lang w:eastAsia="zh-CN"/>
              </w:rPr>
              <w:t>40</w:t>
            </w:r>
            <w:r>
              <w:rPr>
                <w:rFonts w:ascii="Times New Roman" w:eastAsia="仿宋" w:hAnsi="Times New Roman" w:cs="Times New Roman"/>
                <w:color w:val="000000"/>
                <w:spacing w:val="0"/>
                <w:lang w:eastAsia="zh-CN"/>
              </w:rPr>
              <w:t>套</w:t>
            </w:r>
          </w:p>
        </w:tc>
      </w:tr>
      <w:tr w:rsidR="00967434">
        <w:trPr>
          <w:trHeight w:val="1922"/>
          <w:jc w:val="center"/>
        </w:trPr>
        <w:tc>
          <w:tcPr>
            <w:tcW w:w="472" w:type="pct"/>
            <w:tcBorders>
              <w:top w:val="single" w:sz="4" w:space="0" w:color="000000"/>
              <w:left w:val="doub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4</w:t>
            </w:r>
          </w:p>
        </w:tc>
        <w:tc>
          <w:tcPr>
            <w:tcW w:w="94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模拟导游实训室</w:t>
            </w:r>
          </w:p>
        </w:tc>
        <w:tc>
          <w:tcPr>
            <w:tcW w:w="11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rPr>
            </w:pPr>
            <w:r>
              <w:rPr>
                <w:rFonts w:ascii="Times New Roman" w:eastAsia="仿宋" w:hAnsi="Times New Roman" w:cs="Times New Roman"/>
                <w:color w:val="000000"/>
                <w:spacing w:val="0"/>
              </w:rPr>
              <w:t>模拟导游实训</w:t>
            </w:r>
          </w:p>
        </w:tc>
        <w:tc>
          <w:tcPr>
            <w:tcW w:w="117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主控系统，投影环幕系统，音响系统；监控；座椅，空调，三维教学场</w:t>
            </w:r>
            <w:r>
              <w:rPr>
                <w:rFonts w:ascii="Times New Roman" w:eastAsia="仿宋" w:hAnsi="Times New Roman" w:cs="Times New Roman"/>
                <w:color w:val="000000"/>
                <w:spacing w:val="0"/>
                <w:lang w:eastAsia="zh-CN"/>
              </w:rPr>
              <w:lastRenderedPageBreak/>
              <w:t>景资源库</w:t>
            </w:r>
          </w:p>
        </w:tc>
        <w:tc>
          <w:tcPr>
            <w:tcW w:w="1298" w:type="pct"/>
            <w:tcBorders>
              <w:top w:val="single" w:sz="4" w:space="0" w:color="000000"/>
              <w:left w:val="single" w:sz="4" w:space="0" w:color="000000"/>
              <w:bottom w:val="sing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lastRenderedPageBreak/>
              <w:t>主控系统</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套，投影环幕系统</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套，音响系统</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套；监控</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套；座椅</w:t>
            </w:r>
            <w:r>
              <w:rPr>
                <w:rFonts w:ascii="Times New Roman" w:eastAsia="仿宋" w:hAnsi="Times New Roman" w:cs="Times New Roman"/>
                <w:color w:val="000000"/>
                <w:spacing w:val="0"/>
                <w:lang w:eastAsia="zh-CN"/>
              </w:rPr>
              <w:t>60</w:t>
            </w:r>
            <w:r>
              <w:rPr>
                <w:rFonts w:ascii="Times New Roman" w:eastAsia="仿宋" w:hAnsi="Times New Roman" w:cs="Times New Roman"/>
                <w:color w:val="000000"/>
                <w:spacing w:val="0"/>
                <w:lang w:eastAsia="zh-CN"/>
              </w:rPr>
              <w:t>个，空</w:t>
            </w:r>
            <w:r>
              <w:rPr>
                <w:rFonts w:ascii="Times New Roman" w:eastAsia="仿宋" w:hAnsi="Times New Roman" w:cs="Times New Roman"/>
                <w:color w:val="000000"/>
                <w:spacing w:val="0"/>
                <w:lang w:eastAsia="zh-CN"/>
              </w:rPr>
              <w:lastRenderedPageBreak/>
              <w:t>调</w:t>
            </w:r>
            <w:r>
              <w:rPr>
                <w:rFonts w:ascii="Times New Roman" w:eastAsia="仿宋" w:hAnsi="Times New Roman" w:cs="Times New Roman"/>
                <w:color w:val="000000"/>
                <w:spacing w:val="0"/>
                <w:lang w:eastAsia="zh-CN"/>
              </w:rPr>
              <w:t>2</w:t>
            </w:r>
            <w:r>
              <w:rPr>
                <w:rFonts w:ascii="Times New Roman" w:eastAsia="仿宋" w:hAnsi="Times New Roman" w:cs="Times New Roman"/>
                <w:color w:val="000000"/>
                <w:spacing w:val="0"/>
                <w:lang w:eastAsia="zh-CN"/>
              </w:rPr>
              <w:t>台，三维教学场景资源库</w:t>
            </w:r>
            <w:r>
              <w:rPr>
                <w:rFonts w:ascii="Times New Roman" w:eastAsia="仿宋" w:hAnsi="Times New Roman" w:cs="Times New Roman"/>
                <w:color w:val="000000"/>
                <w:spacing w:val="0"/>
                <w:lang w:eastAsia="zh-CN"/>
              </w:rPr>
              <w:t>1</w:t>
            </w:r>
            <w:r>
              <w:rPr>
                <w:rFonts w:ascii="Times New Roman" w:eastAsia="仿宋" w:hAnsi="Times New Roman" w:cs="Times New Roman"/>
                <w:color w:val="000000"/>
                <w:spacing w:val="0"/>
                <w:lang w:eastAsia="zh-CN"/>
              </w:rPr>
              <w:t>套</w:t>
            </w:r>
          </w:p>
        </w:tc>
      </w:tr>
      <w:tr w:rsidR="00967434">
        <w:trPr>
          <w:trHeight w:val="1657"/>
          <w:jc w:val="center"/>
        </w:trPr>
        <w:tc>
          <w:tcPr>
            <w:tcW w:w="472" w:type="pct"/>
            <w:tcBorders>
              <w:top w:val="single" w:sz="4" w:space="0" w:color="000000"/>
              <w:left w:val="double" w:sz="4" w:space="0" w:color="000000"/>
              <w:bottom w:val="doub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lastRenderedPageBreak/>
              <w:t>5</w:t>
            </w:r>
          </w:p>
        </w:tc>
        <w:tc>
          <w:tcPr>
            <w:tcW w:w="944"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酒店综合实训室</w:t>
            </w:r>
          </w:p>
        </w:tc>
        <w:tc>
          <w:tcPr>
            <w:tcW w:w="1104"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pStyle w:val="TableText"/>
              <w:overflowPunct w:val="0"/>
              <w:topLinePunct/>
              <w:jc w:val="center"/>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餐饮实训、前厅实训、客房实训</w:t>
            </w:r>
          </w:p>
        </w:tc>
        <w:tc>
          <w:tcPr>
            <w:tcW w:w="1179" w:type="pct"/>
            <w:tcBorders>
              <w:top w:val="single" w:sz="4" w:space="0" w:color="000000"/>
              <w:left w:val="single" w:sz="4" w:space="0" w:color="000000"/>
              <w:bottom w:val="double" w:sz="4" w:space="0" w:color="000000"/>
              <w:right w:val="sing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lang w:eastAsia="zh-CN"/>
              </w:rPr>
              <w:t>餐桌椅</w:t>
            </w:r>
            <w:r>
              <w:rPr>
                <w:rFonts w:ascii="Times New Roman" w:eastAsia="仿宋" w:hAnsi="Times New Roman" w:cs="Times New Roman"/>
                <w:color w:val="000000"/>
                <w:lang w:eastAsia="zh-CN"/>
              </w:rPr>
              <w:t>、</w:t>
            </w:r>
            <w:r>
              <w:rPr>
                <w:rFonts w:ascii="Times New Roman" w:eastAsia="仿宋" w:hAnsi="Times New Roman" w:cs="Times New Roman"/>
                <w:color w:val="000000"/>
                <w:lang w:eastAsia="zh-CN"/>
              </w:rPr>
              <w:t>餐具</w:t>
            </w:r>
            <w:r>
              <w:rPr>
                <w:rFonts w:ascii="Times New Roman" w:eastAsia="仿宋" w:hAnsi="Times New Roman" w:cs="Times New Roman"/>
                <w:color w:val="000000"/>
                <w:lang w:eastAsia="zh-CN"/>
              </w:rPr>
              <w:t>等</w:t>
            </w:r>
            <w:r>
              <w:rPr>
                <w:rFonts w:ascii="Times New Roman" w:eastAsia="仿宋" w:hAnsi="Times New Roman" w:cs="Times New Roman"/>
                <w:color w:val="000000"/>
                <w:lang w:eastAsia="zh-CN"/>
              </w:rPr>
              <w:t>，</w:t>
            </w:r>
            <w:r>
              <w:rPr>
                <w:rFonts w:ascii="Times New Roman" w:eastAsia="仿宋" w:hAnsi="Times New Roman" w:cs="Times New Roman"/>
                <w:color w:val="000000"/>
                <w:lang w:eastAsia="zh-CN"/>
              </w:rPr>
              <w:t>床、床单等</w:t>
            </w:r>
          </w:p>
        </w:tc>
        <w:tc>
          <w:tcPr>
            <w:tcW w:w="1298" w:type="pct"/>
            <w:tcBorders>
              <w:top w:val="single" w:sz="4" w:space="0" w:color="000000"/>
              <w:left w:val="single" w:sz="4" w:space="0" w:color="000000"/>
              <w:bottom w:val="double" w:sz="4" w:space="0" w:color="000000"/>
              <w:right w:val="double" w:sz="4" w:space="0" w:color="000000"/>
            </w:tcBorders>
            <w:shd w:val="clear" w:color="auto" w:fill="FFFFFF"/>
            <w:vAlign w:val="center"/>
          </w:tcPr>
          <w:p w:rsidR="00967434" w:rsidRDefault="004055D4">
            <w:pPr>
              <w:pStyle w:val="TableText"/>
              <w:overflowPunct w:val="0"/>
              <w:topLinePunct/>
              <w:jc w:val="left"/>
              <w:rPr>
                <w:rFonts w:ascii="Times New Roman" w:eastAsia="仿宋" w:hAnsi="Times New Roman" w:cs="Times New Roman"/>
                <w:color w:val="000000"/>
                <w:spacing w:val="0"/>
                <w:lang w:eastAsia="zh-CN"/>
              </w:rPr>
            </w:pPr>
            <w:r>
              <w:rPr>
                <w:rFonts w:ascii="Times New Roman" w:eastAsia="仿宋" w:hAnsi="Times New Roman" w:cs="Times New Roman"/>
                <w:color w:val="000000"/>
                <w:spacing w:val="0"/>
                <w:lang w:eastAsia="zh-CN"/>
              </w:rPr>
              <w:t>1.2</w:t>
            </w:r>
            <w:r>
              <w:rPr>
                <w:rFonts w:ascii="Times New Roman" w:eastAsia="仿宋" w:hAnsi="Times New Roman" w:cs="Times New Roman"/>
                <w:color w:val="000000"/>
                <w:spacing w:val="0"/>
                <w:lang w:eastAsia="zh-CN"/>
              </w:rPr>
              <w:t>米床</w:t>
            </w:r>
            <w:r>
              <w:rPr>
                <w:rFonts w:ascii="Times New Roman" w:eastAsia="仿宋" w:hAnsi="Times New Roman" w:cs="Times New Roman"/>
                <w:color w:val="000000"/>
                <w:spacing w:val="0"/>
                <w:lang w:eastAsia="zh-CN"/>
              </w:rPr>
              <w:t>4</w:t>
            </w:r>
            <w:r>
              <w:rPr>
                <w:rFonts w:ascii="Times New Roman" w:eastAsia="仿宋" w:hAnsi="Times New Roman" w:cs="Times New Roman"/>
                <w:color w:val="000000"/>
                <w:spacing w:val="0"/>
                <w:lang w:eastAsia="zh-CN"/>
              </w:rPr>
              <w:t>张、酒店布草</w:t>
            </w:r>
            <w:r>
              <w:rPr>
                <w:rFonts w:ascii="Times New Roman" w:eastAsia="仿宋" w:hAnsi="Times New Roman" w:cs="Times New Roman"/>
                <w:color w:val="000000"/>
                <w:spacing w:val="0"/>
                <w:lang w:eastAsia="zh-CN"/>
              </w:rPr>
              <w:t>4</w:t>
            </w:r>
            <w:r>
              <w:rPr>
                <w:rFonts w:ascii="Times New Roman" w:eastAsia="仿宋" w:hAnsi="Times New Roman" w:cs="Times New Roman"/>
                <w:color w:val="000000"/>
                <w:spacing w:val="0"/>
                <w:lang w:eastAsia="zh-CN"/>
              </w:rPr>
              <w:t>套、中餐桌</w:t>
            </w:r>
            <w:r>
              <w:rPr>
                <w:rFonts w:ascii="Times New Roman" w:eastAsia="仿宋" w:hAnsi="Times New Roman" w:cs="Times New Roman"/>
                <w:color w:val="000000"/>
                <w:spacing w:val="0"/>
                <w:lang w:eastAsia="zh-CN"/>
              </w:rPr>
              <w:t>2</w:t>
            </w:r>
            <w:r>
              <w:rPr>
                <w:rFonts w:ascii="Times New Roman" w:eastAsia="仿宋" w:hAnsi="Times New Roman" w:cs="Times New Roman"/>
                <w:color w:val="000000"/>
                <w:spacing w:val="0"/>
                <w:lang w:eastAsia="zh-CN"/>
              </w:rPr>
              <w:t>张、西餐桌</w:t>
            </w:r>
            <w:r>
              <w:rPr>
                <w:rFonts w:ascii="Times New Roman" w:eastAsia="仿宋" w:hAnsi="Times New Roman" w:cs="Times New Roman"/>
                <w:color w:val="000000"/>
                <w:spacing w:val="0"/>
                <w:lang w:eastAsia="zh-CN"/>
              </w:rPr>
              <w:t>2</w:t>
            </w:r>
            <w:r>
              <w:rPr>
                <w:rFonts w:ascii="Times New Roman" w:eastAsia="仿宋" w:hAnsi="Times New Roman" w:cs="Times New Roman"/>
                <w:color w:val="000000"/>
                <w:spacing w:val="0"/>
                <w:lang w:eastAsia="zh-CN"/>
              </w:rPr>
              <w:t>张、中餐具</w:t>
            </w:r>
            <w:r>
              <w:rPr>
                <w:rFonts w:ascii="Times New Roman" w:eastAsia="仿宋" w:hAnsi="Times New Roman" w:cs="Times New Roman"/>
                <w:color w:val="000000"/>
                <w:spacing w:val="0"/>
                <w:lang w:eastAsia="zh-CN"/>
              </w:rPr>
              <w:t>20</w:t>
            </w:r>
            <w:r>
              <w:rPr>
                <w:rFonts w:ascii="Times New Roman" w:eastAsia="仿宋" w:hAnsi="Times New Roman" w:cs="Times New Roman"/>
                <w:color w:val="000000"/>
                <w:spacing w:val="0"/>
                <w:lang w:eastAsia="zh-CN"/>
              </w:rPr>
              <w:t>套、西餐具</w:t>
            </w:r>
            <w:r>
              <w:rPr>
                <w:rFonts w:ascii="Times New Roman" w:eastAsia="仿宋" w:hAnsi="Times New Roman" w:cs="Times New Roman"/>
                <w:color w:val="000000"/>
                <w:spacing w:val="0"/>
                <w:lang w:eastAsia="zh-CN"/>
              </w:rPr>
              <w:t>20</w:t>
            </w:r>
            <w:r>
              <w:rPr>
                <w:rFonts w:ascii="Times New Roman" w:eastAsia="仿宋" w:hAnsi="Times New Roman" w:cs="Times New Roman"/>
                <w:color w:val="000000"/>
                <w:spacing w:val="0"/>
                <w:lang w:eastAsia="zh-CN"/>
              </w:rPr>
              <w:t>套</w:t>
            </w:r>
          </w:p>
        </w:tc>
      </w:tr>
    </w:tbl>
    <w:p w:rsidR="00967434" w:rsidRDefault="004055D4" w:rsidP="003A7382">
      <w:pPr>
        <w:widowControl/>
        <w:overflowPunct w:val="0"/>
        <w:topLinePunct/>
        <w:ind w:firstLineChars="200" w:firstLine="632"/>
      </w:pPr>
      <w:r>
        <w:rPr>
          <w:rFonts w:hint="eastAsia"/>
        </w:rPr>
        <w:t>（</w:t>
      </w:r>
      <w:r>
        <w:rPr>
          <w:rFonts w:hint="eastAsia"/>
        </w:rPr>
        <w:t>6</w:t>
      </w:r>
      <w:r>
        <w:rPr>
          <w:rFonts w:hint="eastAsia"/>
        </w:rPr>
        <w:t>）</w:t>
      </w:r>
      <w:r>
        <w:t>校外实训基地</w:t>
      </w:r>
      <w:r>
        <w:t xml:space="preserve"> </w:t>
      </w:r>
    </w:p>
    <w:p w:rsidR="00967434" w:rsidRDefault="004055D4" w:rsidP="003A7382">
      <w:pPr>
        <w:pStyle w:val="a4"/>
        <w:overflowPunct w:val="0"/>
        <w:topLinePunct/>
        <w:ind w:firstLine="632"/>
        <w:rPr>
          <w:rFonts w:ascii="Times New Roman" w:hAnsi="Times New Roman"/>
        </w:rPr>
      </w:pPr>
      <w:r>
        <w:rPr>
          <w:rFonts w:ascii="Times New Roman" w:hAnsi="Times New Roman"/>
        </w:rPr>
        <w:t>具有稳定的校外实训基地，具有齐备的实训设施，具有确定的实训岗位、实训指导教师，具有齐全的实训管理及实施规章制度，能够满足开展景区服务、旅游电子商务服务、旅行社服务、定制旅游服务、导游服务、酒店服务等实训活动的要求。</w:t>
      </w:r>
    </w:p>
    <w:p w:rsidR="00967434" w:rsidRDefault="004055D4" w:rsidP="003A7382">
      <w:pPr>
        <w:pStyle w:val="a4"/>
        <w:overflowPunct w:val="0"/>
        <w:topLinePunct/>
        <w:ind w:firstLine="632"/>
        <w:rPr>
          <w:rFonts w:ascii="Times New Roman" w:hAnsi="Times New Roman"/>
        </w:rPr>
      </w:pPr>
      <w:r>
        <w:rPr>
          <w:rFonts w:ascii="Times New Roman" w:hAnsi="Times New Roman"/>
        </w:rPr>
        <w:t>符合《职业学校学生实习管理规定》《职业学校校企合作促进办法》等对实习单位的有关要求，经实地考察后，确定合法经营、管理规范，实习条件完备且符合行业发展实际、符合安全生产法律法规要求，与学校建立稳定合作关系的单位成为实习基地，并签署学校、学生、实习单位三方协议。</w:t>
      </w:r>
    </w:p>
    <w:p w:rsidR="00967434" w:rsidRDefault="004055D4" w:rsidP="003A7382">
      <w:pPr>
        <w:pStyle w:val="a4"/>
        <w:overflowPunct w:val="0"/>
        <w:topLinePunct/>
        <w:ind w:firstLine="632"/>
        <w:rPr>
          <w:rFonts w:ascii="Times New Roman" w:hAnsi="Times New Roman"/>
        </w:rPr>
      </w:pPr>
      <w:r>
        <w:rPr>
          <w:rFonts w:ascii="Times New Roman" w:hAnsi="Times New Roman"/>
        </w:rPr>
        <w:t>根据本专业人才培养的需要和未来就业需</w:t>
      </w:r>
      <w:r>
        <w:rPr>
          <w:rFonts w:ascii="Times New Roman" w:hAnsi="Times New Roman"/>
        </w:rPr>
        <w:t>求，实习基地应能提供景区服务、旅游电子商务服务、旅行社服务、定制旅行服务、导游服务、酒店服务等与专业对口的相关实习岗位，能涵盖当前</w:t>
      </w:r>
      <w:r>
        <w:rPr>
          <w:rFonts w:ascii="Times New Roman" w:hAnsi="Times New Roman"/>
        </w:rPr>
        <w:lastRenderedPageBreak/>
        <w:t>相关行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rsidR="00967434" w:rsidRDefault="004055D4" w:rsidP="003A7382">
      <w:pPr>
        <w:pStyle w:val="2"/>
        <w:overflowPunct w:val="0"/>
        <w:topLinePunct/>
        <w:spacing w:line="680" w:lineRule="exact"/>
        <w:ind w:leftChars="200" w:left="632" w:firstLineChars="0" w:firstLine="0"/>
        <w:rPr>
          <w:b/>
          <w:bCs/>
        </w:rPr>
      </w:pPr>
      <w:bookmarkStart w:id="96" w:name="_Toc5367"/>
      <w:bookmarkStart w:id="97" w:name="_Toc28478"/>
      <w:bookmarkStart w:id="98" w:name="_Toc20392"/>
      <w:bookmarkStart w:id="99" w:name="_Toc21901"/>
      <w:bookmarkStart w:id="100" w:name="_Toc26460"/>
      <w:r>
        <w:rPr>
          <w:rFonts w:hint="eastAsia"/>
          <w:b/>
          <w:bCs/>
        </w:rPr>
        <w:t>（</w:t>
      </w:r>
      <w:r>
        <w:rPr>
          <w:rFonts w:hint="eastAsia"/>
          <w:b/>
          <w:bCs/>
        </w:rPr>
        <w:t>三</w:t>
      </w:r>
      <w:r>
        <w:rPr>
          <w:rFonts w:hint="eastAsia"/>
          <w:b/>
          <w:bCs/>
        </w:rPr>
        <w:t>）</w:t>
      </w:r>
      <w:r>
        <w:rPr>
          <w:b/>
          <w:bCs/>
        </w:rPr>
        <w:t>教学资源</w:t>
      </w:r>
      <w:bookmarkEnd w:id="96"/>
      <w:bookmarkEnd w:id="97"/>
      <w:bookmarkEnd w:id="98"/>
      <w:bookmarkEnd w:id="99"/>
      <w:bookmarkEnd w:id="100"/>
    </w:p>
    <w:p w:rsidR="00967434" w:rsidRDefault="004055D4" w:rsidP="003A7382">
      <w:pPr>
        <w:widowControl/>
        <w:overflowPunct w:val="0"/>
        <w:topLinePunct/>
        <w:ind w:firstLineChars="200" w:firstLine="632"/>
      </w:pPr>
      <w:r>
        <w:rPr>
          <w:rFonts w:hint="eastAsia"/>
        </w:rPr>
        <w:t>主要包括能够满足学生专业学习、教师专业教学研究和教学实施需要的教材、图书及数字化资源等。</w:t>
      </w:r>
    </w:p>
    <w:p w:rsidR="00967434" w:rsidRDefault="004055D4" w:rsidP="003A7382">
      <w:pPr>
        <w:pStyle w:val="3"/>
        <w:numPr>
          <w:ilvl w:val="0"/>
          <w:numId w:val="5"/>
        </w:numPr>
        <w:overflowPunct w:val="0"/>
        <w:topLinePunct/>
        <w:ind w:firstLine="658"/>
        <w:rPr>
          <w:rFonts w:ascii="Times New Roman" w:hAnsi="Times New Roman"/>
          <w:b/>
          <w:bCs/>
        </w:rPr>
      </w:pPr>
      <w:bookmarkStart w:id="101" w:name="_Toc11753"/>
      <w:r>
        <w:rPr>
          <w:rFonts w:ascii="Times New Roman" w:hAnsi="Times New Roman"/>
          <w:b/>
          <w:bCs/>
        </w:rPr>
        <w:t>教材选用基本要求</w:t>
      </w:r>
      <w:bookmarkEnd w:id="101"/>
    </w:p>
    <w:p w:rsidR="00967434" w:rsidRDefault="004055D4" w:rsidP="003A7382">
      <w:pPr>
        <w:widowControl/>
        <w:overflowPunct w:val="0"/>
        <w:topLinePunct/>
        <w:ind w:firstLineChars="200" w:firstLine="632"/>
      </w:pPr>
      <w:r>
        <w:rPr>
          <w:rFonts w:hint="eastAsia"/>
        </w:rPr>
        <w:t>按照国家规定，经过规范程序选用教材，优先选用国家规划教材和国家优秀教材。专业课程教材应体现本行业新技术、新规范、新标准、新形态，并通过数字教材、活页式教材等多种方式进行动态更新。</w:t>
      </w:r>
    </w:p>
    <w:p w:rsidR="00967434" w:rsidRDefault="004055D4" w:rsidP="003A7382">
      <w:pPr>
        <w:pStyle w:val="3"/>
        <w:numPr>
          <w:ilvl w:val="0"/>
          <w:numId w:val="5"/>
        </w:numPr>
        <w:overflowPunct w:val="0"/>
        <w:topLinePunct/>
        <w:ind w:firstLine="658"/>
        <w:rPr>
          <w:rFonts w:ascii="Times New Roman" w:hAnsi="Times New Roman"/>
          <w:b/>
          <w:bCs/>
        </w:rPr>
      </w:pPr>
      <w:bookmarkStart w:id="102" w:name="_Toc28176"/>
      <w:r>
        <w:rPr>
          <w:rFonts w:ascii="Times New Roman" w:hAnsi="Times New Roman"/>
          <w:b/>
          <w:bCs/>
        </w:rPr>
        <w:t>图书文献配备基本要求</w:t>
      </w:r>
      <w:bookmarkEnd w:id="102"/>
    </w:p>
    <w:p w:rsidR="00967434" w:rsidRDefault="004055D4" w:rsidP="003A7382">
      <w:pPr>
        <w:widowControl/>
        <w:overflowPunct w:val="0"/>
        <w:topLinePunct/>
        <w:ind w:firstLineChars="200" w:firstLine="632"/>
      </w:pPr>
      <w:r>
        <w:rPr>
          <w:rFonts w:hint="eastAsia"/>
        </w:rPr>
        <w:t>图书文献配备能满足人才培养、专业建设、教科研等工作的需要。专业类图书文献主要包括：旅游综合性知识书籍、旅游统计资料、旅游行业典型案例、旅游政策法规及标准、旅游发展史料、旅游地理与历史文化知识出版物等。及</w:t>
      </w:r>
      <w:r>
        <w:rPr>
          <w:rFonts w:hint="eastAsia"/>
        </w:rPr>
        <w:t>时配置新经济、新技</w:t>
      </w:r>
      <w:r>
        <w:rPr>
          <w:rFonts w:hint="eastAsia"/>
        </w:rPr>
        <w:lastRenderedPageBreak/>
        <w:t>术</w:t>
      </w:r>
      <w:r>
        <w:rPr>
          <w:rFonts w:hint="eastAsia"/>
          <w:spacing w:val="0"/>
        </w:rPr>
        <w:t>、新工艺、新材料、新管理方式、新服务方式等相关的图</w:t>
      </w:r>
      <w:r>
        <w:rPr>
          <w:rFonts w:hint="eastAsia"/>
        </w:rPr>
        <w:t>书</w:t>
      </w:r>
      <w:r>
        <w:rPr>
          <w:rFonts w:hint="eastAsia"/>
        </w:rPr>
        <w:t>文献。</w:t>
      </w:r>
    </w:p>
    <w:p w:rsidR="00967434" w:rsidRDefault="004055D4" w:rsidP="003A7382">
      <w:pPr>
        <w:pStyle w:val="3"/>
        <w:numPr>
          <w:ilvl w:val="0"/>
          <w:numId w:val="5"/>
        </w:numPr>
        <w:overflowPunct w:val="0"/>
        <w:topLinePunct/>
        <w:ind w:firstLine="658"/>
        <w:rPr>
          <w:rFonts w:ascii="Times New Roman" w:hAnsi="Times New Roman"/>
          <w:b/>
          <w:bCs/>
        </w:rPr>
      </w:pPr>
      <w:bookmarkStart w:id="103" w:name="_Toc13461"/>
      <w:r>
        <w:rPr>
          <w:rFonts w:ascii="Times New Roman" w:hAnsi="Times New Roman"/>
          <w:b/>
          <w:bCs/>
        </w:rPr>
        <w:t>数字教学资源配置基本要求</w:t>
      </w:r>
      <w:bookmarkEnd w:id="103"/>
    </w:p>
    <w:p w:rsidR="00967434" w:rsidRDefault="004055D4" w:rsidP="003A7382">
      <w:pPr>
        <w:pStyle w:val="a4"/>
        <w:overflowPunct w:val="0"/>
        <w:topLinePunct/>
        <w:ind w:firstLine="632"/>
      </w:pPr>
      <w:r>
        <w:t>建设、配备与本专业有关的音视频素材、教学课件、数字化教学案例库、虚拟仿真软件等专业教学资源库，种类丰富、形式多样、使用便捷、动态更新、满足教学。</w:t>
      </w:r>
    </w:p>
    <w:p w:rsidR="00967434" w:rsidRDefault="004055D4" w:rsidP="003A7382">
      <w:pPr>
        <w:pStyle w:val="2"/>
        <w:overflowPunct w:val="0"/>
        <w:topLinePunct/>
        <w:spacing w:line="680" w:lineRule="exact"/>
        <w:ind w:leftChars="200" w:left="632" w:firstLineChars="0" w:firstLine="0"/>
        <w:rPr>
          <w:b/>
          <w:bCs/>
        </w:rPr>
      </w:pPr>
      <w:bookmarkStart w:id="104" w:name="_Toc6606"/>
      <w:bookmarkStart w:id="105" w:name="_Toc29934"/>
      <w:bookmarkStart w:id="106" w:name="_Toc3399"/>
      <w:bookmarkStart w:id="107" w:name="_Toc15149"/>
      <w:bookmarkStart w:id="108" w:name="_Toc115"/>
      <w:r>
        <w:rPr>
          <w:rFonts w:hint="eastAsia"/>
          <w:b/>
          <w:bCs/>
        </w:rPr>
        <w:t>（</w:t>
      </w:r>
      <w:r>
        <w:rPr>
          <w:rFonts w:hint="eastAsia"/>
          <w:b/>
          <w:bCs/>
        </w:rPr>
        <w:t>四</w:t>
      </w:r>
      <w:r>
        <w:rPr>
          <w:rFonts w:hint="eastAsia"/>
          <w:b/>
          <w:bCs/>
        </w:rPr>
        <w:t>）</w:t>
      </w:r>
      <w:r>
        <w:rPr>
          <w:b/>
          <w:bCs/>
        </w:rPr>
        <w:t>教学方法</w:t>
      </w:r>
      <w:bookmarkEnd w:id="104"/>
      <w:bookmarkEnd w:id="105"/>
      <w:bookmarkEnd w:id="106"/>
      <w:bookmarkEnd w:id="107"/>
      <w:bookmarkEnd w:id="108"/>
    </w:p>
    <w:p w:rsidR="00967434" w:rsidRDefault="004055D4" w:rsidP="003A7382">
      <w:pPr>
        <w:pStyle w:val="3"/>
        <w:numPr>
          <w:ilvl w:val="0"/>
          <w:numId w:val="6"/>
        </w:numPr>
        <w:overflowPunct w:val="0"/>
        <w:topLinePunct/>
        <w:ind w:firstLine="658"/>
        <w:rPr>
          <w:rFonts w:ascii="Times New Roman" w:hAnsi="Times New Roman"/>
          <w:b/>
          <w:bCs/>
        </w:rPr>
      </w:pPr>
      <w:bookmarkStart w:id="109" w:name="_Toc5816"/>
      <w:r>
        <w:rPr>
          <w:rFonts w:ascii="Times New Roman" w:hAnsi="Times New Roman"/>
          <w:b/>
          <w:bCs/>
        </w:rPr>
        <w:t>理论教学</w:t>
      </w:r>
      <w:bookmarkEnd w:id="109"/>
    </w:p>
    <w:p w:rsidR="00967434" w:rsidRDefault="004055D4" w:rsidP="003A7382">
      <w:pPr>
        <w:pStyle w:val="a4"/>
        <w:overflowPunct w:val="0"/>
        <w:topLinePunct/>
        <w:ind w:firstLine="632"/>
      </w:pPr>
      <w:r>
        <w:t>本专业以提高教育教学质量为目标，以满足学生成才成长的多元需求为出发点，以学生为中心，重视现代教育教学技术的应用，结合课程特色，学生能力与教学资源，因材施教、因需施教，鼓励创新教学方法和策略，采用理实一体化教学、案例教学、情境教学、项目</w:t>
      </w:r>
      <w:r>
        <w:t>教学、任务驱动、行动导向等多种形式的</w:t>
      </w:r>
      <w:r>
        <w:t>“</w:t>
      </w:r>
      <w:r>
        <w:t>做中学、做中教</w:t>
      </w:r>
      <w:r>
        <w:t>”</w:t>
      </w:r>
      <w:r>
        <w:t>教学模式，发挥兼职教师在课程教学中的积极作用，充分调动学生的学习积极性和教学互动的参与度。</w:t>
      </w:r>
    </w:p>
    <w:p w:rsidR="00967434" w:rsidRDefault="004055D4" w:rsidP="003A7382">
      <w:pPr>
        <w:pStyle w:val="a4"/>
        <w:overflowPunct w:val="0"/>
        <w:topLinePunct/>
        <w:ind w:firstLine="632"/>
      </w:pPr>
      <w:r>
        <w:t>专业所设置的课程是根据中职办学方针，以素质为基础，以能力培养为中心，旅游管理专业所对应的岗位需求，结合我国旅游人才需求实际和我省人才需求情况，参考国内外相同专业的课程设置情况，在有关专家和文旅领域工作者的参与论证下安排设置的，课程设置和教学内容体现了针对性、适应性、规范性。</w:t>
      </w:r>
    </w:p>
    <w:p w:rsidR="00967434" w:rsidRDefault="004055D4" w:rsidP="003A7382">
      <w:pPr>
        <w:pStyle w:val="3"/>
        <w:numPr>
          <w:ilvl w:val="0"/>
          <w:numId w:val="6"/>
        </w:numPr>
        <w:overflowPunct w:val="0"/>
        <w:topLinePunct/>
        <w:ind w:firstLine="658"/>
        <w:rPr>
          <w:rFonts w:ascii="Times New Roman" w:hAnsi="Times New Roman"/>
          <w:b/>
          <w:bCs/>
        </w:rPr>
      </w:pPr>
      <w:bookmarkStart w:id="110" w:name="_Toc21868"/>
      <w:r>
        <w:rPr>
          <w:rFonts w:ascii="Times New Roman" w:hAnsi="Times New Roman"/>
          <w:b/>
          <w:bCs/>
        </w:rPr>
        <w:lastRenderedPageBreak/>
        <w:t>实践教学</w:t>
      </w:r>
      <w:bookmarkEnd w:id="110"/>
    </w:p>
    <w:p w:rsidR="00967434" w:rsidRDefault="004055D4" w:rsidP="003A7382">
      <w:pPr>
        <w:pStyle w:val="a4"/>
        <w:overflowPunct w:val="0"/>
        <w:topLinePunct/>
        <w:ind w:firstLine="632"/>
        <w:rPr>
          <w:rFonts w:ascii="Times New Roman" w:hAnsi="Times New Roman"/>
        </w:rPr>
      </w:pPr>
      <w:r>
        <w:rPr>
          <w:rFonts w:ascii="Times New Roman" w:hAnsi="Times New Roman"/>
        </w:rPr>
        <w:t>该专业实践教学改革注重教学环节中的实践特点。课堂教学中以模拟小组、实验室教学等形</w:t>
      </w:r>
      <w:r>
        <w:rPr>
          <w:rFonts w:ascii="Times New Roman" w:hAnsi="Times New Roman"/>
        </w:rPr>
        <w:t>式消化课堂知识，训练学生能力。还安排该专业的学生到相应的机构兼任助理工作，进行实地训练。实习实践课时约占总学时的</w:t>
      </w:r>
      <w:r>
        <w:rPr>
          <w:rFonts w:ascii="Times New Roman" w:hAnsi="Times New Roman"/>
        </w:rPr>
        <w:t>40%</w:t>
      </w:r>
      <w:r>
        <w:rPr>
          <w:rFonts w:ascii="Times New Roman" w:hAnsi="Times New Roman"/>
        </w:rPr>
        <w:t>，并安排了以下四个环节的实践训练。</w:t>
      </w:r>
    </w:p>
    <w:p w:rsidR="00967434" w:rsidRDefault="004055D4" w:rsidP="003A7382">
      <w:pPr>
        <w:pStyle w:val="a4"/>
        <w:overflowPunct w:val="0"/>
        <w:topLinePunct/>
        <w:ind w:firstLine="632"/>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Pr>
          <w:rFonts w:ascii="Times New Roman" w:hAnsi="Times New Roman"/>
        </w:rPr>
        <w:t>认识实习环节。通过实地参观，让学生了解本专业所对应的岗位，该岗位所从事的工作的内容以及对工作人员能力和素质的要求。</w:t>
      </w:r>
    </w:p>
    <w:p w:rsidR="00967434" w:rsidRDefault="004055D4" w:rsidP="003A7382">
      <w:pPr>
        <w:pStyle w:val="a4"/>
        <w:overflowPunct w:val="0"/>
        <w:topLinePunct/>
        <w:ind w:firstLine="632"/>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w:t>
      </w:r>
      <w:r>
        <w:rPr>
          <w:rFonts w:ascii="Times New Roman" w:hAnsi="Times New Roman"/>
        </w:rPr>
        <w:t>专项素质和能力训练环节。这一阶段为结合课程内容进行专项技能训练阶段。主要是通过机构实习、实验室实习、挂职锻炼、课堂模拟等环节，训练学生掌握课程要求的各项技能。</w:t>
      </w:r>
    </w:p>
    <w:p w:rsidR="00967434" w:rsidRDefault="004055D4" w:rsidP="003A7382">
      <w:pPr>
        <w:pStyle w:val="a4"/>
        <w:overflowPunct w:val="0"/>
        <w:topLinePunct/>
        <w:ind w:firstLine="632"/>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Pr>
          <w:rFonts w:ascii="Times New Roman" w:hAnsi="Times New Roman"/>
        </w:rPr>
        <w:t>综合能力训练环节。这一阶段为结合专业课程的学习，综合以前所学内容和已具备的各种能力，对学生进行解决实际问题的综合能力训练。</w:t>
      </w:r>
    </w:p>
    <w:p w:rsidR="00967434" w:rsidRDefault="004055D4" w:rsidP="003A7382">
      <w:pPr>
        <w:pStyle w:val="a4"/>
        <w:overflowPunct w:val="0"/>
        <w:topLinePunct/>
        <w:ind w:firstLine="632"/>
        <w:rPr>
          <w:rFonts w:ascii="Times New Roman" w:hAnsi="Times New Roman"/>
        </w:rPr>
      </w:pPr>
      <w:r>
        <w:rPr>
          <w:rFonts w:ascii="Times New Roman" w:hAnsi="Times New Roman" w:hint="eastAsia"/>
        </w:rPr>
        <w:t>（</w:t>
      </w:r>
      <w:r>
        <w:rPr>
          <w:rFonts w:ascii="Times New Roman" w:hAnsi="Times New Roman" w:hint="eastAsia"/>
        </w:rPr>
        <w:t>4</w:t>
      </w:r>
      <w:r>
        <w:rPr>
          <w:rFonts w:ascii="Times New Roman" w:hAnsi="Times New Roman" w:hint="eastAsia"/>
        </w:rPr>
        <w:t>）</w:t>
      </w:r>
      <w:r>
        <w:rPr>
          <w:rFonts w:ascii="Times New Roman" w:hAnsi="Times New Roman"/>
        </w:rPr>
        <w:t>毕业实践训练环节。学生在这一阶段结合所学和所掌握的知识和技能，在某某行业企业中经过一定时间的训练，在教师和实际工作人员的具体指导下，解决与专业有关的</w:t>
      </w:r>
      <w:r>
        <w:rPr>
          <w:rFonts w:ascii="Times New Roman" w:hAnsi="Times New Roman"/>
        </w:rPr>
        <w:t>1</w:t>
      </w:r>
      <w:r>
        <w:rPr>
          <w:rFonts w:ascii="Times New Roman" w:hAnsi="Times New Roman"/>
        </w:rPr>
        <w:t>～</w:t>
      </w:r>
      <w:r>
        <w:rPr>
          <w:rFonts w:ascii="Times New Roman" w:hAnsi="Times New Roman"/>
        </w:rPr>
        <w:t>2</w:t>
      </w:r>
      <w:r>
        <w:rPr>
          <w:rFonts w:ascii="Times New Roman" w:hAnsi="Times New Roman"/>
        </w:rPr>
        <w:t>个具体问题，完成学习期间最后一个教学环节的训练。以进一步提高学生的实践操作能力。</w:t>
      </w:r>
    </w:p>
    <w:p w:rsidR="00967434" w:rsidRDefault="004055D4" w:rsidP="003A7382">
      <w:pPr>
        <w:pStyle w:val="2"/>
        <w:overflowPunct w:val="0"/>
        <w:topLinePunct/>
        <w:spacing w:line="680" w:lineRule="exact"/>
        <w:ind w:leftChars="200" w:left="632" w:firstLineChars="0" w:firstLine="0"/>
        <w:rPr>
          <w:b/>
          <w:bCs/>
        </w:rPr>
      </w:pPr>
      <w:bookmarkStart w:id="111" w:name="_Toc26856"/>
      <w:bookmarkStart w:id="112" w:name="_Toc1901"/>
      <w:bookmarkStart w:id="113" w:name="_Toc20023"/>
      <w:bookmarkStart w:id="114" w:name="_Toc23997"/>
      <w:bookmarkStart w:id="115" w:name="_Toc3238"/>
      <w:r>
        <w:rPr>
          <w:rFonts w:hint="eastAsia"/>
          <w:b/>
          <w:bCs/>
        </w:rPr>
        <w:lastRenderedPageBreak/>
        <w:t>（</w:t>
      </w:r>
      <w:r>
        <w:rPr>
          <w:rFonts w:hint="eastAsia"/>
          <w:b/>
          <w:bCs/>
        </w:rPr>
        <w:t>五</w:t>
      </w:r>
      <w:r>
        <w:rPr>
          <w:rFonts w:hint="eastAsia"/>
          <w:b/>
          <w:bCs/>
        </w:rPr>
        <w:t>）</w:t>
      </w:r>
      <w:r>
        <w:rPr>
          <w:b/>
          <w:bCs/>
        </w:rPr>
        <w:t>学习评价</w:t>
      </w:r>
      <w:bookmarkEnd w:id="111"/>
      <w:bookmarkEnd w:id="112"/>
      <w:bookmarkEnd w:id="113"/>
      <w:bookmarkEnd w:id="114"/>
      <w:bookmarkEnd w:id="115"/>
    </w:p>
    <w:p w:rsidR="00967434" w:rsidRDefault="004055D4" w:rsidP="003A7382">
      <w:pPr>
        <w:pStyle w:val="a4"/>
        <w:overflowPunct w:val="0"/>
        <w:topLinePunct/>
        <w:ind w:firstLine="632"/>
      </w:pPr>
      <w:r>
        <w:t>构建以服务旅游行业为目标，教学中以提高学生素质和能力为核心，教育与产业、校内与校外相结合的评价机制，实行学分制、多层次、多元化的考</w:t>
      </w:r>
      <w:r>
        <w:t>评，引导学生全面提升个人素质和能力。</w:t>
      </w:r>
    </w:p>
    <w:p w:rsidR="00967434" w:rsidRDefault="004055D4" w:rsidP="003A7382">
      <w:pPr>
        <w:pStyle w:val="a4"/>
        <w:overflowPunct w:val="0"/>
        <w:topLinePunct/>
        <w:ind w:firstLine="632"/>
      </w:pPr>
      <w:r>
        <w:t>评价内容包括对教学过程中教师、学生、教学内容、教学方法、教学手段、教学环境、教学管理等因素的评价。评价主体应注意吸收学生、家长、旅行社参与，教师评价与学生互评、自我评价结合，校内、校外评价结合。评价方式要将学业考核与行业资格考试、职业技能鉴定结合。评价过程动态化，过程性评价与结果性评价结合。评价不仅关注学生专业知识与技能的掌握，更要关注解决岗位工作中实际问题的能力水平，重视岗位操作规范、安全生产、节约节能、爱护设备、保护环境等职业素质、意识与观念的树立。</w:t>
      </w:r>
    </w:p>
    <w:p w:rsidR="00967434" w:rsidRDefault="004055D4" w:rsidP="003A7382">
      <w:pPr>
        <w:pStyle w:val="2"/>
        <w:overflowPunct w:val="0"/>
        <w:topLinePunct/>
        <w:spacing w:line="680" w:lineRule="exact"/>
        <w:ind w:leftChars="200" w:left="632" w:firstLineChars="0" w:firstLine="0"/>
        <w:rPr>
          <w:b/>
          <w:bCs/>
        </w:rPr>
      </w:pPr>
      <w:bookmarkStart w:id="116" w:name="_Toc16811"/>
      <w:bookmarkStart w:id="117" w:name="_Toc828"/>
      <w:bookmarkStart w:id="118" w:name="_Toc21233"/>
      <w:bookmarkStart w:id="119" w:name="_Toc15287"/>
      <w:bookmarkStart w:id="120" w:name="_Toc16790"/>
      <w:r>
        <w:rPr>
          <w:rFonts w:hint="eastAsia"/>
          <w:b/>
          <w:bCs/>
        </w:rPr>
        <w:t>（</w:t>
      </w:r>
      <w:r>
        <w:rPr>
          <w:rFonts w:hint="eastAsia"/>
          <w:b/>
          <w:bCs/>
        </w:rPr>
        <w:t>六</w:t>
      </w:r>
      <w:r>
        <w:rPr>
          <w:rFonts w:hint="eastAsia"/>
          <w:b/>
          <w:bCs/>
        </w:rPr>
        <w:t>）</w:t>
      </w:r>
      <w:r>
        <w:rPr>
          <w:b/>
          <w:bCs/>
        </w:rPr>
        <w:t>质量保障</w:t>
      </w:r>
      <w:bookmarkEnd w:id="116"/>
      <w:bookmarkEnd w:id="117"/>
      <w:bookmarkEnd w:id="118"/>
      <w:bookmarkEnd w:id="119"/>
      <w:bookmarkEnd w:id="120"/>
    </w:p>
    <w:p w:rsidR="00967434" w:rsidRDefault="004055D4" w:rsidP="003A7382">
      <w:pPr>
        <w:pStyle w:val="a4"/>
        <w:overflowPunct w:val="0"/>
        <w:topLinePunct/>
        <w:ind w:firstLine="632"/>
        <w:rPr>
          <w:szCs w:val="32"/>
        </w:rPr>
      </w:pPr>
      <w:r>
        <w:rPr>
          <w:szCs w:val="32"/>
        </w:rPr>
        <w:t>学校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设计以及资源建设等质量保障建设，通过教学实施、过程监控、质量评价和持续改进，达到人才培养规格要求。</w:t>
      </w:r>
    </w:p>
    <w:p w:rsidR="00967434" w:rsidRDefault="004055D4" w:rsidP="003A7382">
      <w:pPr>
        <w:pStyle w:val="a4"/>
        <w:overflowPunct w:val="0"/>
        <w:topLinePunct/>
        <w:ind w:firstLine="632"/>
        <w:rPr>
          <w:szCs w:val="32"/>
        </w:rPr>
      </w:pPr>
      <w:r>
        <w:rPr>
          <w:szCs w:val="32"/>
        </w:rPr>
        <w:lastRenderedPageBreak/>
        <w:t>学校应完善教学管理机制，加强日常教学组织运行与管理，定期开展课程建设、日常教学、人才培养质量的诊断与改进，建立健全巡课、听课、评教、评学等制度，建立与企业联动的实</w:t>
      </w:r>
      <w:r>
        <w:rPr>
          <w:szCs w:val="32"/>
        </w:rPr>
        <w:t>践教学环节督导制度，严明教学纪律，强化教学组织功能，定期开展公开课、示范课等教研活动。</w:t>
      </w:r>
    </w:p>
    <w:p w:rsidR="00967434" w:rsidRDefault="004055D4" w:rsidP="003A7382">
      <w:pPr>
        <w:pStyle w:val="a4"/>
        <w:overflowPunct w:val="0"/>
        <w:topLinePunct/>
        <w:ind w:firstLine="632"/>
        <w:rPr>
          <w:szCs w:val="32"/>
        </w:rPr>
      </w:pPr>
      <w:r>
        <w:rPr>
          <w:szCs w:val="32"/>
        </w:rPr>
        <w:t>专业教研组织应建立线上线下相结合的集中备课制度，定期召开教学研讨会议，利用评价分析结果有效改进专业教学，持续提高人才培养质量。</w:t>
      </w:r>
    </w:p>
    <w:p w:rsidR="00967434" w:rsidRDefault="004055D4" w:rsidP="003A7382">
      <w:pPr>
        <w:pStyle w:val="a4"/>
        <w:overflowPunct w:val="0"/>
        <w:topLinePunct/>
        <w:ind w:firstLine="632"/>
        <w:rPr>
          <w:sz w:val="36"/>
          <w:szCs w:val="36"/>
        </w:rPr>
      </w:pPr>
      <w:r>
        <w:rPr>
          <w:szCs w:val="32"/>
        </w:rPr>
        <w:t>学校应建立毕业生跟踪反馈机制及社会评价机制，并对生源情况、职业道德、技术技能水平、就业质量等进行分析，定期评价人才培养质量和培养目标达成情况。</w:t>
      </w:r>
    </w:p>
    <w:p w:rsidR="00967434" w:rsidRDefault="004055D4" w:rsidP="003A7382">
      <w:pPr>
        <w:pStyle w:val="1"/>
        <w:overflowPunct w:val="0"/>
        <w:topLinePunct/>
        <w:spacing w:line="680" w:lineRule="exact"/>
        <w:ind w:leftChars="200" w:left="632" w:firstLineChars="0" w:firstLine="0"/>
      </w:pPr>
      <w:bookmarkStart w:id="121" w:name="_Toc10879"/>
      <w:bookmarkStart w:id="122" w:name="_Toc28249"/>
      <w:bookmarkStart w:id="123" w:name="_Toc16977"/>
      <w:bookmarkStart w:id="124" w:name="_Toc15298"/>
      <w:bookmarkStart w:id="125" w:name="_Toc13911"/>
      <w:bookmarkStart w:id="126" w:name="_Toc1659"/>
      <w:bookmarkStart w:id="127" w:name="_Toc357"/>
      <w:bookmarkStart w:id="128" w:name="_Toc14903"/>
      <w:bookmarkStart w:id="129" w:name="_Toc171"/>
      <w:r>
        <w:rPr>
          <w:rFonts w:hint="eastAsia"/>
        </w:rPr>
        <w:t>九、</w:t>
      </w:r>
      <w:r>
        <w:t>毕业要求</w:t>
      </w:r>
      <w:bookmarkEnd w:id="121"/>
      <w:bookmarkEnd w:id="122"/>
      <w:bookmarkEnd w:id="123"/>
      <w:bookmarkEnd w:id="124"/>
      <w:bookmarkEnd w:id="125"/>
    </w:p>
    <w:p w:rsidR="00967434" w:rsidRDefault="004055D4" w:rsidP="003A7382">
      <w:pPr>
        <w:pStyle w:val="2"/>
        <w:numPr>
          <w:ilvl w:val="0"/>
          <w:numId w:val="7"/>
        </w:numPr>
        <w:overflowPunct w:val="0"/>
        <w:topLinePunct/>
        <w:spacing w:line="680" w:lineRule="exact"/>
        <w:ind w:firstLine="658"/>
        <w:rPr>
          <w:rFonts w:ascii="楷体" w:eastAsia="楷体" w:hAnsi="楷体" w:cs="楷体"/>
          <w:b/>
          <w:bCs/>
        </w:rPr>
      </w:pPr>
      <w:bookmarkStart w:id="130" w:name="_Toc31954"/>
      <w:r>
        <w:rPr>
          <w:rFonts w:ascii="楷体" w:eastAsia="楷体" w:hAnsi="楷体" w:cs="楷体" w:hint="eastAsia"/>
          <w:b/>
          <w:bCs/>
        </w:rPr>
        <w:t>学业考核</w:t>
      </w:r>
      <w:r>
        <w:rPr>
          <w:rFonts w:ascii="楷体" w:eastAsia="楷体" w:hAnsi="楷体" w:cs="楷体" w:hint="eastAsia"/>
          <w:b/>
          <w:bCs/>
        </w:rPr>
        <w:t>要求</w:t>
      </w:r>
      <w:bookmarkEnd w:id="126"/>
      <w:bookmarkEnd w:id="127"/>
      <w:bookmarkEnd w:id="128"/>
      <w:bookmarkEnd w:id="129"/>
      <w:bookmarkEnd w:id="130"/>
    </w:p>
    <w:p w:rsidR="00967434" w:rsidRDefault="004055D4" w:rsidP="003A7382">
      <w:pPr>
        <w:pStyle w:val="a4"/>
        <w:overflowPunct w:val="0"/>
        <w:topLinePunct/>
        <w:ind w:firstLine="634"/>
        <w:outlineLvl w:val="2"/>
        <w:rPr>
          <w:b/>
          <w:bCs/>
          <w:szCs w:val="32"/>
        </w:rPr>
      </w:pPr>
      <w:r>
        <w:rPr>
          <w:rFonts w:hint="eastAsia"/>
          <w:b/>
          <w:bCs/>
          <w:szCs w:val="32"/>
        </w:rPr>
        <w:t>1.</w:t>
      </w:r>
      <w:r>
        <w:rPr>
          <w:rFonts w:hint="eastAsia"/>
          <w:b/>
          <w:bCs/>
          <w:szCs w:val="32"/>
        </w:rPr>
        <w:t>学业成绩要求</w:t>
      </w:r>
    </w:p>
    <w:p w:rsidR="00967434" w:rsidRDefault="004055D4" w:rsidP="003A7382">
      <w:pPr>
        <w:pStyle w:val="a4"/>
        <w:overflowPunct w:val="0"/>
        <w:topLinePunct/>
        <w:ind w:firstLine="632"/>
        <w:rPr>
          <w:szCs w:val="32"/>
        </w:rPr>
      </w:pPr>
      <w:r>
        <w:rPr>
          <w:rFonts w:hint="eastAsia"/>
          <w:szCs w:val="32"/>
        </w:rPr>
        <w:t>（</w:t>
      </w:r>
      <w:r>
        <w:rPr>
          <w:rFonts w:hint="eastAsia"/>
          <w:szCs w:val="32"/>
        </w:rPr>
        <w:t>1</w:t>
      </w:r>
      <w:r>
        <w:rPr>
          <w:rFonts w:hint="eastAsia"/>
          <w:szCs w:val="32"/>
        </w:rPr>
        <w:t>）</w:t>
      </w:r>
      <w:r>
        <w:rPr>
          <w:rFonts w:hint="eastAsia"/>
          <w:szCs w:val="32"/>
        </w:rPr>
        <w:t>成绩组成：学业成绩由平时成绩、期中成绩和期末成绩等组成。其中，平时成绩主要依据课堂表现、作业完成情况、考勤等进行评定；期中和期末成绩则通过相应的考试或考查来确定。</w:t>
      </w:r>
    </w:p>
    <w:p w:rsidR="00967434" w:rsidRDefault="004055D4" w:rsidP="003A7382">
      <w:pPr>
        <w:pStyle w:val="a4"/>
        <w:overflowPunct w:val="0"/>
        <w:topLinePunct/>
        <w:ind w:firstLine="632"/>
        <w:rPr>
          <w:szCs w:val="32"/>
        </w:rPr>
      </w:pPr>
      <w:r>
        <w:rPr>
          <w:rFonts w:hint="eastAsia"/>
          <w:szCs w:val="32"/>
        </w:rPr>
        <w:t>（</w:t>
      </w:r>
      <w:r>
        <w:rPr>
          <w:rFonts w:hint="eastAsia"/>
          <w:szCs w:val="32"/>
        </w:rPr>
        <w:t>2</w:t>
      </w:r>
      <w:r>
        <w:rPr>
          <w:rFonts w:hint="eastAsia"/>
          <w:szCs w:val="32"/>
        </w:rPr>
        <w:t>）</w:t>
      </w:r>
      <w:r>
        <w:rPr>
          <w:rFonts w:hint="eastAsia"/>
          <w:szCs w:val="32"/>
        </w:rPr>
        <w:t>考核方式：根据课程特点和教学要求，采用多样化的考核方式，如笔试、口试、实际操作、课程设计、项目报告等，以全面、客观地评价学生的学习效果和专业能力。</w:t>
      </w:r>
    </w:p>
    <w:p w:rsidR="00967434" w:rsidRDefault="004055D4" w:rsidP="003A7382">
      <w:pPr>
        <w:pStyle w:val="a4"/>
        <w:overflowPunct w:val="0"/>
        <w:topLinePunct/>
        <w:ind w:firstLine="632"/>
        <w:rPr>
          <w:szCs w:val="32"/>
        </w:rPr>
      </w:pPr>
      <w:r>
        <w:rPr>
          <w:rFonts w:hint="eastAsia"/>
          <w:szCs w:val="32"/>
        </w:rPr>
        <w:lastRenderedPageBreak/>
        <w:t>（</w:t>
      </w:r>
      <w:r>
        <w:rPr>
          <w:rFonts w:hint="eastAsia"/>
          <w:szCs w:val="32"/>
        </w:rPr>
        <w:t>3</w:t>
      </w:r>
      <w:r>
        <w:rPr>
          <w:rFonts w:hint="eastAsia"/>
          <w:szCs w:val="32"/>
        </w:rPr>
        <w:t>）</w:t>
      </w:r>
      <w:r>
        <w:rPr>
          <w:rFonts w:hint="eastAsia"/>
          <w:szCs w:val="32"/>
        </w:rPr>
        <w:t>成绩评定：学业成绩评定采用百分制或等级制。对于考试课程，一般以期末考试成绩为主，结合平时成绩进行综合评定；对于考查课程，则根据学生的平时表现、作业、项目成果等方面进行综合评价。学生需在所有</w:t>
      </w:r>
      <w:r>
        <w:rPr>
          <w:rFonts w:hint="eastAsia"/>
          <w:szCs w:val="32"/>
        </w:rPr>
        <w:t>课程上达到学校规定的最低成绩要求，方可视为学业成绩合格。</w:t>
      </w:r>
    </w:p>
    <w:p w:rsidR="00967434" w:rsidRDefault="004055D4" w:rsidP="003A7382">
      <w:pPr>
        <w:pStyle w:val="a4"/>
        <w:overflowPunct w:val="0"/>
        <w:topLinePunct/>
        <w:ind w:firstLine="634"/>
        <w:outlineLvl w:val="2"/>
        <w:rPr>
          <w:b/>
          <w:bCs/>
          <w:szCs w:val="32"/>
        </w:rPr>
      </w:pPr>
      <w:r>
        <w:rPr>
          <w:rFonts w:hint="eastAsia"/>
          <w:b/>
          <w:bCs/>
          <w:szCs w:val="32"/>
        </w:rPr>
        <w:t>2.</w:t>
      </w:r>
      <w:r>
        <w:rPr>
          <w:rFonts w:hint="eastAsia"/>
          <w:b/>
          <w:bCs/>
          <w:szCs w:val="32"/>
        </w:rPr>
        <w:t>实践经历要求</w:t>
      </w:r>
    </w:p>
    <w:p w:rsidR="00967434" w:rsidRDefault="004055D4" w:rsidP="003A7382">
      <w:pPr>
        <w:pStyle w:val="a4"/>
        <w:overflowPunct w:val="0"/>
        <w:topLinePunct/>
        <w:ind w:firstLine="632"/>
        <w:rPr>
          <w:szCs w:val="32"/>
        </w:rPr>
      </w:pPr>
      <w:r>
        <w:rPr>
          <w:rFonts w:hint="eastAsia"/>
          <w:szCs w:val="32"/>
        </w:rPr>
        <w:t>（</w:t>
      </w:r>
      <w:r>
        <w:rPr>
          <w:rFonts w:hint="eastAsia"/>
          <w:szCs w:val="32"/>
        </w:rPr>
        <w:t>1</w:t>
      </w:r>
      <w:r>
        <w:rPr>
          <w:rFonts w:hint="eastAsia"/>
          <w:szCs w:val="32"/>
        </w:rPr>
        <w:t>）</w:t>
      </w:r>
      <w:r>
        <w:rPr>
          <w:rFonts w:hint="eastAsia"/>
          <w:szCs w:val="32"/>
        </w:rPr>
        <w:t>认识实习：学生需参加认识实习环节，通过实地参观旅游企业，了解本专业所对应的岗位及其工作内容和要求，增强对旅游行业的感性认识。</w:t>
      </w:r>
    </w:p>
    <w:p w:rsidR="00967434" w:rsidRDefault="004055D4" w:rsidP="003A7382">
      <w:pPr>
        <w:pStyle w:val="a4"/>
        <w:overflowPunct w:val="0"/>
        <w:topLinePunct/>
        <w:ind w:firstLine="632"/>
        <w:rPr>
          <w:szCs w:val="32"/>
        </w:rPr>
      </w:pPr>
      <w:r>
        <w:rPr>
          <w:rFonts w:hint="eastAsia"/>
          <w:szCs w:val="32"/>
        </w:rPr>
        <w:t>（</w:t>
      </w:r>
      <w:r>
        <w:rPr>
          <w:rFonts w:hint="eastAsia"/>
          <w:szCs w:val="32"/>
        </w:rPr>
        <w:t>2</w:t>
      </w:r>
      <w:r>
        <w:rPr>
          <w:rFonts w:hint="eastAsia"/>
          <w:szCs w:val="32"/>
        </w:rPr>
        <w:t>）</w:t>
      </w:r>
      <w:r>
        <w:rPr>
          <w:rFonts w:hint="eastAsia"/>
          <w:szCs w:val="32"/>
        </w:rPr>
        <w:t>专项素质和能力训练：结合课程内容进行专项技能训练，如导游服务技能训练、酒店服务技能训练、旅行社业务操作训练等，以掌握课程要求的各项专业技能。</w:t>
      </w:r>
    </w:p>
    <w:p w:rsidR="00967434" w:rsidRDefault="004055D4" w:rsidP="003A7382">
      <w:pPr>
        <w:pStyle w:val="a4"/>
        <w:overflowPunct w:val="0"/>
        <w:topLinePunct/>
        <w:ind w:firstLine="632"/>
        <w:rPr>
          <w:szCs w:val="32"/>
        </w:rPr>
      </w:pPr>
      <w:r>
        <w:rPr>
          <w:rFonts w:hint="eastAsia"/>
          <w:szCs w:val="32"/>
        </w:rPr>
        <w:t>（</w:t>
      </w:r>
      <w:r>
        <w:rPr>
          <w:rFonts w:hint="eastAsia"/>
          <w:szCs w:val="32"/>
        </w:rPr>
        <w:t>3</w:t>
      </w:r>
      <w:r>
        <w:rPr>
          <w:rFonts w:hint="eastAsia"/>
          <w:szCs w:val="32"/>
        </w:rPr>
        <w:t>）</w:t>
      </w:r>
      <w:r>
        <w:rPr>
          <w:rFonts w:hint="eastAsia"/>
          <w:szCs w:val="32"/>
        </w:rPr>
        <w:t>综合能力训练：在学习过程中，学生要参与综合能力训练项目，将所学的各方面知识和技能进行整合，提高解决实际问题的能力，如旅游产品策划与设计、旅游市场营销方</w:t>
      </w:r>
      <w:r>
        <w:rPr>
          <w:rFonts w:hint="eastAsia"/>
          <w:szCs w:val="32"/>
        </w:rPr>
        <w:t>案制定等。</w:t>
      </w:r>
    </w:p>
    <w:p w:rsidR="00967434" w:rsidRDefault="004055D4" w:rsidP="003A7382">
      <w:pPr>
        <w:pStyle w:val="a4"/>
        <w:overflowPunct w:val="0"/>
        <w:topLinePunct/>
        <w:ind w:firstLine="632"/>
        <w:rPr>
          <w:szCs w:val="32"/>
        </w:rPr>
      </w:pPr>
      <w:r>
        <w:rPr>
          <w:rFonts w:hint="eastAsia"/>
          <w:szCs w:val="32"/>
        </w:rPr>
        <w:t>（</w:t>
      </w:r>
      <w:r>
        <w:rPr>
          <w:rFonts w:hint="eastAsia"/>
          <w:szCs w:val="32"/>
        </w:rPr>
        <w:t>4</w:t>
      </w:r>
      <w:r>
        <w:rPr>
          <w:rFonts w:hint="eastAsia"/>
          <w:szCs w:val="32"/>
        </w:rPr>
        <w:t>）</w:t>
      </w:r>
      <w:r>
        <w:rPr>
          <w:rFonts w:hint="eastAsia"/>
          <w:szCs w:val="32"/>
        </w:rPr>
        <w:t>顶岗实习：学生需在相关旅游企业进行顶岗实习，实习时间一般不少于半年。在实习期间，学生要按照企业的工作流程和标准，承担实际工作任务，积累实践经验，提高职业能力和职业素养。</w:t>
      </w:r>
    </w:p>
    <w:p w:rsidR="00967434" w:rsidRDefault="004055D4" w:rsidP="003A7382">
      <w:pPr>
        <w:pStyle w:val="a4"/>
        <w:overflowPunct w:val="0"/>
        <w:topLinePunct/>
        <w:ind w:firstLine="632"/>
        <w:rPr>
          <w:szCs w:val="32"/>
        </w:rPr>
      </w:pPr>
      <w:r>
        <w:rPr>
          <w:rFonts w:hint="eastAsia"/>
          <w:szCs w:val="32"/>
        </w:rPr>
        <w:t>（</w:t>
      </w:r>
      <w:r>
        <w:rPr>
          <w:rFonts w:hint="eastAsia"/>
          <w:szCs w:val="32"/>
        </w:rPr>
        <w:t>5</w:t>
      </w:r>
      <w:r>
        <w:rPr>
          <w:rFonts w:hint="eastAsia"/>
          <w:szCs w:val="32"/>
        </w:rPr>
        <w:t>）</w:t>
      </w:r>
      <w:r>
        <w:rPr>
          <w:rFonts w:hint="eastAsia"/>
          <w:szCs w:val="32"/>
        </w:rPr>
        <w:t>实习考核：学校和实习单位共同对学生实习表现进行考核，考核内容包括实习态度、工作任务完成情况、专业技能应用</w:t>
      </w:r>
      <w:r>
        <w:rPr>
          <w:rFonts w:hint="eastAsia"/>
          <w:szCs w:val="32"/>
        </w:rPr>
        <w:lastRenderedPageBreak/>
        <w:t>能力、团队协作能力、沟通能力等方面。实习考核成绩作为学生实践经历的重要评价依据，纳入学业成绩管理。</w:t>
      </w:r>
    </w:p>
    <w:p w:rsidR="00967434" w:rsidRDefault="004055D4" w:rsidP="003A7382">
      <w:pPr>
        <w:pStyle w:val="a4"/>
        <w:overflowPunct w:val="0"/>
        <w:topLinePunct/>
        <w:ind w:firstLine="656"/>
        <w:outlineLvl w:val="1"/>
        <w:rPr>
          <w:b/>
          <w:bCs/>
        </w:rPr>
      </w:pPr>
      <w:bookmarkStart w:id="131" w:name="_Toc23773"/>
      <w:r>
        <w:rPr>
          <w:rFonts w:ascii="方正仿宋_GB2312" w:eastAsia="方正仿宋_GB2312" w:hAnsi="方正仿宋_GB2312" w:hint="eastAsia"/>
          <w:b/>
          <w:bCs/>
          <w:spacing w:val="0"/>
          <w:szCs w:val="32"/>
        </w:rPr>
        <w:t>（二）证书要求</w:t>
      </w:r>
      <w:bookmarkEnd w:id="131"/>
    </w:p>
    <w:p w:rsidR="00967434" w:rsidRDefault="004055D4" w:rsidP="003A7382">
      <w:pPr>
        <w:pStyle w:val="a4"/>
        <w:overflowPunct w:val="0"/>
        <w:topLinePunct/>
        <w:ind w:firstLine="634"/>
        <w:outlineLvl w:val="2"/>
        <w:rPr>
          <w:b/>
          <w:bCs/>
          <w:szCs w:val="32"/>
        </w:rPr>
      </w:pPr>
      <w:r>
        <w:rPr>
          <w:rFonts w:hint="eastAsia"/>
          <w:b/>
          <w:bCs/>
          <w:szCs w:val="32"/>
        </w:rPr>
        <w:t>1.</w:t>
      </w:r>
      <w:r>
        <w:rPr>
          <w:rFonts w:hint="eastAsia"/>
          <w:b/>
          <w:bCs/>
          <w:szCs w:val="32"/>
        </w:rPr>
        <w:t>证书获取要求</w:t>
      </w:r>
    </w:p>
    <w:p w:rsidR="00967434" w:rsidRDefault="004055D4" w:rsidP="003A7382">
      <w:pPr>
        <w:pStyle w:val="a4"/>
        <w:overflowPunct w:val="0"/>
        <w:topLinePunct/>
        <w:ind w:firstLine="632"/>
        <w:rPr>
          <w:szCs w:val="32"/>
        </w:rPr>
      </w:pPr>
      <w:r>
        <w:rPr>
          <w:rFonts w:hint="eastAsia"/>
          <w:szCs w:val="32"/>
        </w:rPr>
        <w:t>（</w:t>
      </w:r>
      <w:r>
        <w:rPr>
          <w:rFonts w:hint="eastAsia"/>
          <w:szCs w:val="32"/>
        </w:rPr>
        <w:t>1</w:t>
      </w:r>
      <w:r>
        <w:rPr>
          <w:rFonts w:hint="eastAsia"/>
          <w:szCs w:val="32"/>
        </w:rPr>
        <w:t>）</w:t>
      </w:r>
      <w:r>
        <w:rPr>
          <w:szCs w:val="32"/>
        </w:rPr>
        <w:t>导游资格证</w:t>
      </w:r>
    </w:p>
    <w:p w:rsidR="00967434" w:rsidRDefault="004055D4" w:rsidP="003A7382">
      <w:pPr>
        <w:pStyle w:val="a4"/>
        <w:overflowPunct w:val="0"/>
        <w:topLinePunct/>
        <w:ind w:firstLine="632"/>
        <w:rPr>
          <w:szCs w:val="32"/>
        </w:rPr>
      </w:pPr>
      <w:r>
        <w:rPr>
          <w:szCs w:val="32"/>
        </w:rPr>
        <w:t>获取时间：鼓励学生在完成</w:t>
      </w:r>
      <w:r>
        <w:rPr>
          <w:rFonts w:hint="eastAsia"/>
          <w:szCs w:val="32"/>
        </w:rPr>
        <w:t>高二下</w:t>
      </w:r>
      <w:r>
        <w:rPr>
          <w:szCs w:val="32"/>
        </w:rPr>
        <w:t>学期相关专业课程学习后，参加当年的全国导游资格证考试，争取在</w:t>
      </w:r>
      <w:r>
        <w:rPr>
          <w:rFonts w:hint="eastAsia"/>
          <w:szCs w:val="32"/>
        </w:rPr>
        <w:t>高三上</w:t>
      </w:r>
      <w:r>
        <w:rPr>
          <w:szCs w:val="32"/>
        </w:rPr>
        <w:t>学期通过考试取得导游资格证。</w:t>
      </w:r>
    </w:p>
    <w:p w:rsidR="00967434" w:rsidRDefault="004055D4" w:rsidP="003A7382">
      <w:pPr>
        <w:pStyle w:val="a4"/>
        <w:overflowPunct w:val="0"/>
        <w:topLinePunct/>
        <w:ind w:firstLine="632"/>
        <w:rPr>
          <w:szCs w:val="32"/>
        </w:rPr>
      </w:pPr>
      <w:r>
        <w:rPr>
          <w:rFonts w:hint="eastAsia"/>
          <w:szCs w:val="32"/>
        </w:rPr>
        <w:t>（</w:t>
      </w:r>
      <w:r>
        <w:rPr>
          <w:rFonts w:hint="eastAsia"/>
          <w:szCs w:val="32"/>
        </w:rPr>
        <w:t>2</w:t>
      </w:r>
      <w:r>
        <w:rPr>
          <w:rFonts w:hint="eastAsia"/>
          <w:szCs w:val="32"/>
        </w:rPr>
        <w:t>）</w:t>
      </w:r>
      <w:r>
        <w:rPr>
          <w:szCs w:val="32"/>
        </w:rPr>
        <w:t>旅行策划职业技能等级证书</w:t>
      </w:r>
    </w:p>
    <w:p w:rsidR="00967434" w:rsidRDefault="004055D4" w:rsidP="003A7382">
      <w:pPr>
        <w:pStyle w:val="a4"/>
        <w:overflowPunct w:val="0"/>
        <w:topLinePunct/>
        <w:ind w:firstLine="632"/>
        <w:rPr>
          <w:szCs w:val="32"/>
        </w:rPr>
      </w:pPr>
      <w:r>
        <w:rPr>
          <w:szCs w:val="32"/>
        </w:rPr>
        <w:t>获取时间：学生在完成</w:t>
      </w:r>
      <w:r>
        <w:rPr>
          <w:rFonts w:hint="eastAsia"/>
          <w:szCs w:val="32"/>
        </w:rPr>
        <w:t>高</w:t>
      </w:r>
      <w:r>
        <w:rPr>
          <w:szCs w:val="32"/>
        </w:rPr>
        <w:t>二学年的旅游线路设计、旅游资源开发等课程学习后，可参加旅行策划职业技能等级证书（中级）的考试，争取在</w:t>
      </w:r>
      <w:r>
        <w:rPr>
          <w:rFonts w:hint="eastAsia"/>
          <w:szCs w:val="32"/>
        </w:rPr>
        <w:t>高</w:t>
      </w:r>
      <w:r>
        <w:rPr>
          <w:szCs w:val="32"/>
        </w:rPr>
        <w:t>三上学期通过考试取得证书。</w:t>
      </w:r>
    </w:p>
    <w:p w:rsidR="00967434" w:rsidRDefault="004055D4" w:rsidP="003A7382">
      <w:pPr>
        <w:pStyle w:val="a4"/>
        <w:overflowPunct w:val="0"/>
        <w:topLinePunct/>
        <w:ind w:firstLine="632"/>
        <w:rPr>
          <w:szCs w:val="32"/>
        </w:rPr>
      </w:pPr>
      <w:r>
        <w:rPr>
          <w:rFonts w:hint="eastAsia"/>
          <w:szCs w:val="32"/>
        </w:rPr>
        <w:t>（</w:t>
      </w:r>
      <w:r>
        <w:rPr>
          <w:rFonts w:hint="eastAsia"/>
          <w:szCs w:val="32"/>
        </w:rPr>
        <w:t>3</w:t>
      </w:r>
      <w:r>
        <w:rPr>
          <w:rFonts w:hint="eastAsia"/>
          <w:szCs w:val="32"/>
        </w:rPr>
        <w:t>）</w:t>
      </w:r>
      <w:r>
        <w:rPr>
          <w:szCs w:val="32"/>
        </w:rPr>
        <w:t>酒店运营管理职业技能等级证书</w:t>
      </w:r>
    </w:p>
    <w:p w:rsidR="00967434" w:rsidRDefault="004055D4" w:rsidP="003A7382">
      <w:pPr>
        <w:pStyle w:val="a4"/>
        <w:overflowPunct w:val="0"/>
        <w:topLinePunct/>
        <w:ind w:firstLine="632"/>
        <w:rPr>
          <w:szCs w:val="32"/>
        </w:rPr>
      </w:pPr>
      <w:r>
        <w:rPr>
          <w:szCs w:val="32"/>
        </w:rPr>
        <w:t>获取时间：学生在完成</w:t>
      </w:r>
      <w:r>
        <w:rPr>
          <w:rFonts w:hint="eastAsia"/>
          <w:szCs w:val="32"/>
        </w:rPr>
        <w:t>高二</w:t>
      </w:r>
      <w:r>
        <w:rPr>
          <w:szCs w:val="32"/>
        </w:rPr>
        <w:t>学年酒店管理相关课程学习，并在酒店实习一段时间积累实践经验后，于</w:t>
      </w:r>
      <w:r>
        <w:rPr>
          <w:rFonts w:hint="eastAsia"/>
          <w:szCs w:val="32"/>
        </w:rPr>
        <w:t>高</w:t>
      </w:r>
      <w:r>
        <w:rPr>
          <w:szCs w:val="32"/>
        </w:rPr>
        <w:t>三上学期参加酒店运营管理职业技能等级证书（中级）考试，争取通过。</w:t>
      </w:r>
    </w:p>
    <w:p w:rsidR="00967434" w:rsidRDefault="004055D4" w:rsidP="003A7382">
      <w:pPr>
        <w:pStyle w:val="a4"/>
        <w:overflowPunct w:val="0"/>
        <w:topLinePunct/>
        <w:ind w:firstLine="632"/>
        <w:rPr>
          <w:szCs w:val="32"/>
        </w:rPr>
      </w:pPr>
      <w:r>
        <w:rPr>
          <w:rFonts w:hint="eastAsia"/>
          <w:szCs w:val="32"/>
        </w:rPr>
        <w:t>（</w:t>
      </w:r>
      <w:r>
        <w:rPr>
          <w:rFonts w:hint="eastAsia"/>
          <w:szCs w:val="32"/>
        </w:rPr>
        <w:t>4</w:t>
      </w:r>
      <w:r>
        <w:rPr>
          <w:rFonts w:hint="eastAsia"/>
          <w:szCs w:val="32"/>
        </w:rPr>
        <w:t>）</w:t>
      </w:r>
      <w:r>
        <w:rPr>
          <w:szCs w:val="32"/>
        </w:rPr>
        <w:t>研学旅行策划与管理职业技能等级证书</w:t>
      </w:r>
    </w:p>
    <w:p w:rsidR="00967434" w:rsidRDefault="004055D4" w:rsidP="003A7382">
      <w:pPr>
        <w:pStyle w:val="a4"/>
        <w:overflowPunct w:val="0"/>
        <w:topLinePunct/>
        <w:ind w:firstLine="632"/>
        <w:rPr>
          <w:szCs w:val="32"/>
        </w:rPr>
      </w:pPr>
      <w:r>
        <w:rPr>
          <w:szCs w:val="32"/>
        </w:rPr>
        <w:t>获取时间：学生在完成</w:t>
      </w:r>
      <w:r>
        <w:rPr>
          <w:rFonts w:hint="eastAsia"/>
          <w:szCs w:val="32"/>
        </w:rPr>
        <w:t>高</w:t>
      </w:r>
      <w:r>
        <w:rPr>
          <w:szCs w:val="32"/>
        </w:rPr>
        <w:t>二下学期研学旅行相关课程学习后，于</w:t>
      </w:r>
      <w:r>
        <w:rPr>
          <w:rFonts w:hint="eastAsia"/>
          <w:szCs w:val="32"/>
        </w:rPr>
        <w:t>高</w:t>
      </w:r>
      <w:r>
        <w:rPr>
          <w:szCs w:val="32"/>
        </w:rPr>
        <w:t>三上学期参加研学旅行策划与管理职业技能等级证书（初级或中级）考试，争取在毕业前取得证书。</w:t>
      </w:r>
    </w:p>
    <w:p w:rsidR="00967434" w:rsidRDefault="004055D4" w:rsidP="003A7382">
      <w:pPr>
        <w:pStyle w:val="a4"/>
        <w:overflowPunct w:val="0"/>
        <w:topLinePunct/>
        <w:ind w:firstLine="634"/>
        <w:outlineLvl w:val="2"/>
        <w:rPr>
          <w:b/>
          <w:bCs/>
          <w:szCs w:val="32"/>
        </w:rPr>
      </w:pPr>
      <w:r>
        <w:rPr>
          <w:rFonts w:hint="eastAsia"/>
          <w:b/>
          <w:bCs/>
          <w:szCs w:val="32"/>
        </w:rPr>
        <w:t>2.</w:t>
      </w:r>
      <w:r>
        <w:rPr>
          <w:b/>
          <w:bCs/>
          <w:szCs w:val="32"/>
        </w:rPr>
        <w:t>证书与专业课程的融合</w:t>
      </w:r>
    </w:p>
    <w:p w:rsidR="00967434" w:rsidRDefault="004055D4" w:rsidP="003A7382">
      <w:pPr>
        <w:pStyle w:val="a4"/>
        <w:overflowPunct w:val="0"/>
        <w:topLinePunct/>
        <w:ind w:firstLine="632"/>
        <w:rPr>
          <w:szCs w:val="32"/>
        </w:rPr>
      </w:pPr>
      <w:r>
        <w:rPr>
          <w:szCs w:val="32"/>
        </w:rPr>
        <w:lastRenderedPageBreak/>
        <w:t>专业课程体系的设置紧密围绕相关职业技能证书的考核内容，将证书所需的知识点和技能点</w:t>
      </w:r>
      <w:r>
        <w:rPr>
          <w:rFonts w:hint="eastAsia"/>
          <w:szCs w:val="32"/>
        </w:rPr>
        <w:t>融入</w:t>
      </w:r>
      <w:r>
        <w:rPr>
          <w:szCs w:val="32"/>
        </w:rPr>
        <w:t>日常教学中，确保学生在学习专业课程的过程中，逐步积累考取证书的能力。</w:t>
      </w:r>
    </w:p>
    <w:p w:rsidR="00967434" w:rsidRDefault="004055D4" w:rsidP="003A7382">
      <w:pPr>
        <w:pStyle w:val="a4"/>
        <w:overflowPunct w:val="0"/>
        <w:topLinePunct/>
        <w:ind w:firstLine="634"/>
        <w:outlineLvl w:val="2"/>
        <w:rPr>
          <w:b/>
          <w:bCs/>
          <w:szCs w:val="32"/>
        </w:rPr>
      </w:pPr>
      <w:r>
        <w:rPr>
          <w:rFonts w:hint="eastAsia"/>
          <w:b/>
          <w:bCs/>
          <w:szCs w:val="32"/>
        </w:rPr>
        <w:t>3.</w:t>
      </w:r>
      <w:r>
        <w:rPr>
          <w:b/>
          <w:bCs/>
          <w:szCs w:val="32"/>
        </w:rPr>
        <w:t>证书考核与实践教学的结合</w:t>
      </w:r>
    </w:p>
    <w:p w:rsidR="00967434" w:rsidRDefault="004055D4" w:rsidP="003A7382">
      <w:pPr>
        <w:pStyle w:val="a4"/>
        <w:overflowPunct w:val="0"/>
        <w:topLinePunct/>
        <w:ind w:firstLine="632"/>
        <w:rPr>
          <w:szCs w:val="32"/>
        </w:rPr>
      </w:pPr>
      <w:r>
        <w:rPr>
          <w:szCs w:val="32"/>
        </w:rPr>
        <w:t>实践教学环节充分考虑职业技能证书的实践要求，通过校内实训基地、校外实习基地等平台，为学生提供模拟真实工作场景的实践机会。</w:t>
      </w:r>
    </w:p>
    <w:p w:rsidR="00967434" w:rsidRDefault="004055D4" w:rsidP="003A7382">
      <w:pPr>
        <w:pStyle w:val="a4"/>
        <w:overflowPunct w:val="0"/>
        <w:topLinePunct/>
        <w:ind w:firstLine="634"/>
        <w:outlineLvl w:val="2"/>
        <w:rPr>
          <w:b/>
          <w:bCs/>
          <w:szCs w:val="32"/>
        </w:rPr>
      </w:pPr>
      <w:r>
        <w:rPr>
          <w:rFonts w:hint="eastAsia"/>
          <w:b/>
          <w:bCs/>
          <w:szCs w:val="32"/>
        </w:rPr>
        <w:t>4.</w:t>
      </w:r>
      <w:r>
        <w:rPr>
          <w:b/>
          <w:bCs/>
          <w:szCs w:val="32"/>
        </w:rPr>
        <w:t>证书的认证与奖励机制</w:t>
      </w:r>
    </w:p>
    <w:p w:rsidR="00967434" w:rsidRDefault="004055D4" w:rsidP="003A7382">
      <w:pPr>
        <w:pStyle w:val="a4"/>
        <w:overflowPunct w:val="0"/>
        <w:topLinePunct/>
        <w:ind w:firstLine="632"/>
        <w:rPr>
          <w:szCs w:val="32"/>
        </w:rPr>
      </w:pPr>
      <w:r>
        <w:rPr>
          <w:szCs w:val="32"/>
        </w:rPr>
        <w:t>学校</w:t>
      </w:r>
      <w:r>
        <w:rPr>
          <w:szCs w:val="32"/>
        </w:rPr>
        <w:t>对通过职业技能证书考试的学生给予相应的奖励，如颁发荣誉证书、学分认定等，以鼓励学生积极考取证书，提高专业技能水平。</w:t>
      </w:r>
    </w:p>
    <w:p w:rsidR="00967434" w:rsidRDefault="004055D4" w:rsidP="003A7382">
      <w:pPr>
        <w:pStyle w:val="a4"/>
        <w:overflowPunct w:val="0"/>
        <w:topLinePunct/>
        <w:ind w:firstLine="632"/>
        <w:rPr>
          <w:szCs w:val="32"/>
        </w:rPr>
      </w:pPr>
      <w:r>
        <w:rPr>
          <w:szCs w:val="32"/>
        </w:rPr>
        <w:t>对于表现优秀的学生，学校可优先推荐到合作企业实习和就业，为学生的职业发展提供更多的机会和平台。</w:t>
      </w:r>
    </w:p>
    <w:p w:rsidR="00967434" w:rsidRDefault="004055D4" w:rsidP="003A7382">
      <w:pPr>
        <w:pStyle w:val="1"/>
        <w:overflowPunct w:val="0"/>
        <w:topLinePunct/>
        <w:spacing w:line="680" w:lineRule="exact"/>
        <w:ind w:leftChars="200" w:left="632" w:firstLineChars="0" w:firstLine="0"/>
      </w:pPr>
      <w:bookmarkStart w:id="132" w:name="_Toc32061"/>
      <w:r>
        <w:rPr>
          <w:rFonts w:hint="eastAsia"/>
        </w:rPr>
        <w:t>十、附录</w:t>
      </w:r>
      <w:bookmarkEnd w:id="132"/>
    </w:p>
    <w:p w:rsidR="00967434" w:rsidRDefault="004055D4" w:rsidP="003A7382">
      <w:pPr>
        <w:pStyle w:val="a4"/>
        <w:overflowPunct w:val="0"/>
        <w:topLinePunct/>
        <w:ind w:firstLine="632"/>
        <w:rPr>
          <w:szCs w:val="32"/>
        </w:rPr>
      </w:pPr>
      <w:r>
        <w:rPr>
          <w:rFonts w:hint="eastAsia"/>
          <w:szCs w:val="32"/>
        </w:rPr>
        <w:t>本人才培养方案于</w:t>
      </w:r>
      <w:r>
        <w:rPr>
          <w:rFonts w:hint="eastAsia"/>
          <w:szCs w:val="32"/>
        </w:rPr>
        <w:t>2022</w:t>
      </w:r>
      <w:r>
        <w:rPr>
          <w:rFonts w:hint="eastAsia"/>
          <w:szCs w:val="32"/>
        </w:rPr>
        <w:t>年</w:t>
      </w:r>
      <w:r>
        <w:rPr>
          <w:rFonts w:hint="eastAsia"/>
          <w:szCs w:val="32"/>
        </w:rPr>
        <w:t>9</w:t>
      </w:r>
      <w:r>
        <w:rPr>
          <w:rFonts w:hint="eastAsia"/>
          <w:szCs w:val="32"/>
        </w:rPr>
        <w:t>月份初步试行，</w:t>
      </w:r>
      <w:r>
        <w:rPr>
          <w:rFonts w:hint="eastAsia"/>
          <w:szCs w:val="32"/>
        </w:rPr>
        <w:t>2</w:t>
      </w:r>
      <w:r>
        <w:rPr>
          <w:szCs w:val="32"/>
        </w:rPr>
        <w:t>024</w:t>
      </w:r>
      <w:r>
        <w:rPr>
          <w:rFonts w:hint="eastAsia"/>
          <w:szCs w:val="32"/>
        </w:rPr>
        <w:t>年</w:t>
      </w:r>
      <w:r>
        <w:rPr>
          <w:rFonts w:hint="eastAsia"/>
          <w:szCs w:val="32"/>
        </w:rPr>
        <w:t>6</w:t>
      </w:r>
      <w:r>
        <w:rPr>
          <w:rFonts w:hint="eastAsia"/>
          <w:szCs w:val="32"/>
        </w:rPr>
        <w:t>月国家职业教育专业简介公布后进行首次修订，</w:t>
      </w:r>
      <w:r>
        <w:rPr>
          <w:rFonts w:hint="eastAsia"/>
          <w:szCs w:val="32"/>
        </w:rPr>
        <w:t>2</w:t>
      </w:r>
      <w:r>
        <w:rPr>
          <w:szCs w:val="32"/>
        </w:rPr>
        <w:t>025</w:t>
      </w:r>
      <w:r>
        <w:rPr>
          <w:rFonts w:hint="eastAsia"/>
          <w:szCs w:val="32"/>
        </w:rPr>
        <w:t>年</w:t>
      </w:r>
      <w:r>
        <w:rPr>
          <w:rFonts w:hint="eastAsia"/>
          <w:szCs w:val="32"/>
        </w:rPr>
        <w:t>3</w:t>
      </w:r>
      <w:r>
        <w:rPr>
          <w:rFonts w:hint="eastAsia"/>
          <w:szCs w:val="32"/>
        </w:rPr>
        <w:t>月依据国家教育部出台</w:t>
      </w:r>
      <w:r>
        <w:rPr>
          <w:rFonts w:hint="eastAsia"/>
          <w:szCs w:val="32"/>
        </w:rPr>
        <w:t>旅游服务与管理</w:t>
      </w:r>
      <w:r>
        <w:rPr>
          <w:rFonts w:hint="eastAsia"/>
          <w:szCs w:val="32"/>
        </w:rPr>
        <w:t>专业</w:t>
      </w:r>
      <w:r>
        <w:rPr>
          <w:rFonts w:hint="eastAsia"/>
          <w:szCs w:val="32"/>
        </w:rPr>
        <w:t>教学标准</w:t>
      </w:r>
      <w:r>
        <w:rPr>
          <w:rFonts w:hint="eastAsia"/>
          <w:szCs w:val="32"/>
        </w:rPr>
        <w:t>再次修订。此后依据社会经济发展、行业发展和行业人才需求状况变化，每</w:t>
      </w:r>
      <w:r>
        <w:rPr>
          <w:rFonts w:hint="eastAsia"/>
          <w:szCs w:val="32"/>
        </w:rPr>
        <w:t>3</w:t>
      </w:r>
      <w:r>
        <w:rPr>
          <w:rFonts w:hint="eastAsia"/>
          <w:szCs w:val="32"/>
        </w:rPr>
        <w:t>年修订一次，确保本专业人才培养目标与规格符合社会需求，不断提升人才培养质量和毕业生升学、就业质量。</w:t>
      </w:r>
    </w:p>
    <w:p w:rsidR="00967434" w:rsidRDefault="00967434" w:rsidP="003A7382">
      <w:pPr>
        <w:pStyle w:val="a4"/>
        <w:overflowPunct w:val="0"/>
        <w:topLinePunct/>
        <w:ind w:firstLine="632"/>
        <w:rPr>
          <w:szCs w:val="32"/>
        </w:rPr>
      </w:pPr>
    </w:p>
    <w:p w:rsidR="00967434" w:rsidRDefault="00967434" w:rsidP="003A7382">
      <w:pPr>
        <w:spacing w:beforeLines="50" w:afterLines="50" w:line="400" w:lineRule="exact"/>
        <w:jc w:val="center"/>
        <w:outlineLvl w:val="0"/>
        <w:rPr>
          <w:rFonts w:ascii="黑体" w:eastAsia="黑体" w:hAnsi="黑体" w:cs="仿宋_GB2312"/>
          <w:color w:val="000000" w:themeColor="text1"/>
          <w:kern w:val="0"/>
        </w:rPr>
      </w:pPr>
      <w:bookmarkStart w:id="133" w:name="_Toc2502"/>
    </w:p>
    <w:p w:rsidR="00967434" w:rsidRDefault="004055D4" w:rsidP="003A7382">
      <w:pPr>
        <w:spacing w:beforeLines="50" w:afterLines="50" w:line="400" w:lineRule="exact"/>
        <w:jc w:val="center"/>
        <w:outlineLvl w:val="0"/>
        <w:rPr>
          <w:rFonts w:ascii="黑体" w:eastAsia="黑体" w:hAnsi="黑体" w:cs="仿宋_GB2312"/>
          <w:color w:val="000000" w:themeColor="text1"/>
          <w:kern w:val="0"/>
        </w:rPr>
      </w:pPr>
      <w:r>
        <w:rPr>
          <w:rFonts w:ascii="黑体" w:eastAsia="黑体" w:hAnsi="黑体" w:cs="仿宋_GB2312" w:hint="eastAsia"/>
          <w:color w:val="000000" w:themeColor="text1"/>
          <w:kern w:val="0"/>
        </w:rPr>
        <w:lastRenderedPageBreak/>
        <w:t>旅游服务与管理专业人才培养方案论证意见</w:t>
      </w:r>
      <w:bookmarkEnd w:id="133"/>
    </w:p>
    <w:tbl>
      <w:tblPr>
        <w:tblW w:w="0" w:type="auto"/>
        <w:tblInd w:w="1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48"/>
        <w:gridCol w:w="1810"/>
        <w:gridCol w:w="1810"/>
        <w:gridCol w:w="1821"/>
        <w:gridCol w:w="1812"/>
      </w:tblGrid>
      <w:tr w:rsidR="00967434">
        <w:trPr>
          <w:trHeight w:val="4469"/>
        </w:trPr>
        <w:tc>
          <w:tcPr>
            <w:tcW w:w="8901" w:type="dxa"/>
            <w:gridSpan w:val="5"/>
            <w:tcBorders>
              <w:top w:val="single" w:sz="8" w:space="0" w:color="auto"/>
              <w:left w:val="single" w:sz="8" w:space="0" w:color="auto"/>
              <w:bottom w:val="single" w:sz="4" w:space="0" w:color="auto"/>
              <w:right w:val="single" w:sz="8" w:space="0" w:color="auto"/>
            </w:tcBorders>
          </w:tcPr>
          <w:p w:rsidR="00967434" w:rsidRDefault="004055D4" w:rsidP="003A7382">
            <w:pPr>
              <w:widowControl/>
              <w:shd w:val="clear" w:color="auto" w:fill="FFFFFF"/>
              <w:spacing w:line="340" w:lineRule="exact"/>
              <w:ind w:firstLineChars="200" w:firstLine="472"/>
              <w:jc w:val="left"/>
              <w:rPr>
                <w:rFonts w:ascii="仿宋" w:eastAsia="仿宋" w:hAnsi="仿宋" w:cs="仿宋"/>
                <w:kern w:val="0"/>
                <w:sz w:val="24"/>
                <w:szCs w:val="24"/>
              </w:rPr>
            </w:pPr>
            <w:r>
              <w:rPr>
                <w:rFonts w:ascii="仿宋" w:eastAsia="仿宋" w:hAnsi="仿宋" w:cs="仿宋" w:hint="eastAsia"/>
                <w:kern w:val="0"/>
                <w:sz w:val="24"/>
                <w:szCs w:val="24"/>
              </w:rPr>
              <w:t>该方案目标定位清晰，经过大量市场调研，紧密对接旅游产业发展需求，以培养掌握旅游与信息技术融合技能的应用型人才为导向，符合行业发展趋势。课程体系设置较为合理，涵盖基础理论、专业技能与实践课程，突出</w:t>
            </w:r>
            <w:r>
              <w:rPr>
                <w:rFonts w:ascii="仿宋" w:eastAsia="仿宋" w:hAnsi="仿宋" w:cs="仿宋" w:hint="eastAsia"/>
                <w:kern w:val="0"/>
                <w:sz w:val="24"/>
                <w:szCs w:val="24"/>
              </w:rPr>
              <w:t>导游服务、旅游接待、旅游策划、定制旅游</w:t>
            </w:r>
            <w:r>
              <w:rPr>
                <w:rFonts w:ascii="仿宋" w:eastAsia="仿宋" w:hAnsi="仿宋" w:cs="仿宋" w:hint="eastAsia"/>
                <w:kern w:val="0"/>
                <w:sz w:val="24"/>
                <w:szCs w:val="24"/>
              </w:rPr>
              <w:t>等核心能力培养。但在课程衔接上，部分专业课程理论深度与中职学生认知水平适配度有待优化，建议适当增加趣味性、实操性教学案例，同时多带学生外出实践，增强实践教学的有效性。​</w:t>
            </w:r>
          </w:p>
          <w:p w:rsidR="00967434" w:rsidRDefault="004055D4" w:rsidP="003A7382">
            <w:pPr>
              <w:widowControl/>
              <w:shd w:val="clear" w:color="auto" w:fill="FFFFFF"/>
              <w:spacing w:line="340" w:lineRule="exact"/>
              <w:ind w:firstLineChars="200" w:firstLine="472"/>
              <w:jc w:val="left"/>
              <w:rPr>
                <w:rFonts w:ascii="仿宋" w:eastAsia="仿宋" w:hAnsi="仿宋" w:cs="仿宋"/>
                <w:kern w:val="0"/>
                <w:sz w:val="24"/>
                <w:szCs w:val="24"/>
              </w:rPr>
            </w:pPr>
            <w:r>
              <w:rPr>
                <w:rFonts w:ascii="仿宋" w:eastAsia="仿宋" w:hAnsi="仿宋" w:cs="仿宋" w:hint="eastAsia"/>
                <w:kern w:val="0"/>
                <w:sz w:val="24"/>
                <w:szCs w:val="24"/>
              </w:rPr>
              <w:t>实践教学环节设计较为完善，包含校内实训、企业见习与顶岗实习，能有效提升学生职业技能。然而，智慧</w:t>
            </w:r>
            <w:r>
              <w:rPr>
                <w:rFonts w:ascii="仿宋" w:eastAsia="仿宋" w:hAnsi="仿宋" w:cs="仿宋" w:hint="eastAsia"/>
                <w:kern w:val="0"/>
                <w:sz w:val="24"/>
                <w:szCs w:val="24"/>
              </w:rPr>
              <w:t>旅游</w:t>
            </w:r>
            <w:r>
              <w:rPr>
                <w:rFonts w:ascii="仿宋" w:eastAsia="仿宋" w:hAnsi="仿宋" w:cs="仿宋" w:hint="eastAsia"/>
                <w:kern w:val="0"/>
                <w:sz w:val="24"/>
                <w:szCs w:val="24"/>
              </w:rPr>
              <w:t>场景下的模拟实训设备更新速度可能滞后于行业发展，需加强与企业合作，引入最新智能设备与技术。师资队伍建设方面，方案对“双师型”教师培养提出规划，但缺乏具体实施路径，应细化教师企业实践、技能培训考核机制。</w:t>
            </w:r>
          </w:p>
          <w:p w:rsidR="00967434" w:rsidRDefault="004055D4" w:rsidP="003A7382">
            <w:pPr>
              <w:widowControl/>
              <w:shd w:val="clear" w:color="auto" w:fill="FFFFFF"/>
              <w:spacing w:line="340" w:lineRule="exact"/>
              <w:ind w:firstLineChars="200" w:firstLine="472"/>
              <w:jc w:val="left"/>
              <w:rPr>
                <w:rFonts w:ascii="仿宋" w:eastAsia="仿宋" w:hAnsi="仿宋" w:cs="仿宋"/>
                <w:kern w:val="0"/>
                <w:sz w:val="24"/>
                <w:szCs w:val="24"/>
              </w:rPr>
            </w:pPr>
            <w:r>
              <w:rPr>
                <w:rFonts w:ascii="仿宋" w:eastAsia="仿宋" w:hAnsi="仿宋" w:cs="仿宋" w:hint="eastAsia"/>
                <w:kern w:val="0"/>
                <w:sz w:val="24"/>
                <w:szCs w:val="24"/>
              </w:rPr>
              <w:t>总体而言，该方案具备较强的可行性与前瞻性，</w:t>
            </w:r>
            <w:r>
              <w:rPr>
                <w:rFonts w:ascii="仿宋" w:eastAsia="仿宋" w:hAnsi="仿宋" w:cs="仿宋" w:hint="eastAsia"/>
                <w:kern w:val="0"/>
                <w:sz w:val="24"/>
                <w:szCs w:val="24"/>
              </w:rPr>
              <w:t>若能在课程优化、实践教学资源整合及师资培养机制上进一步完善，将更好地保障专业人才培养质量。</w:t>
            </w:r>
          </w:p>
          <w:p w:rsidR="00967434" w:rsidRDefault="00967434">
            <w:pPr>
              <w:spacing w:line="340" w:lineRule="exact"/>
              <w:jc w:val="center"/>
              <w:rPr>
                <w:rFonts w:eastAsia="仿宋" w:cs="仿宋_GB2312"/>
                <w:color w:val="000000" w:themeColor="text1"/>
                <w:sz w:val="24"/>
                <w:szCs w:val="24"/>
              </w:rPr>
            </w:pPr>
          </w:p>
          <w:p w:rsidR="00967434" w:rsidRDefault="004055D4">
            <w:pPr>
              <w:spacing w:line="340" w:lineRule="exact"/>
              <w:jc w:val="center"/>
              <w:rPr>
                <w:rFonts w:ascii="仿宋_GB2312" w:hAnsi="仿宋_GB2312" w:cs="仿宋_GB2312"/>
                <w:color w:val="000000" w:themeColor="text1"/>
                <w:szCs w:val="21"/>
              </w:rPr>
            </w:pPr>
            <w:r>
              <w:rPr>
                <w:rFonts w:eastAsia="仿宋" w:cstheme="minorEastAsia"/>
                <w:color w:val="000000" w:themeColor="text1"/>
                <w:sz w:val="24"/>
                <w:szCs w:val="24"/>
              </w:rPr>
              <w:t>20</w:t>
            </w:r>
            <w:r>
              <w:rPr>
                <w:rFonts w:eastAsia="仿宋" w:cstheme="minorEastAsia" w:hint="eastAsia"/>
                <w:color w:val="000000" w:themeColor="text1"/>
                <w:sz w:val="24"/>
                <w:szCs w:val="24"/>
              </w:rPr>
              <w:t>22</w:t>
            </w:r>
            <w:r>
              <w:rPr>
                <w:rFonts w:eastAsia="仿宋" w:cs="仿宋_GB2312" w:hint="eastAsia"/>
                <w:color w:val="000000" w:themeColor="text1"/>
                <w:sz w:val="24"/>
                <w:szCs w:val="24"/>
              </w:rPr>
              <w:t>年</w:t>
            </w:r>
            <w:r>
              <w:rPr>
                <w:rFonts w:eastAsia="仿宋" w:cs="仿宋_GB2312" w:hint="eastAsia"/>
                <w:color w:val="000000" w:themeColor="text1"/>
                <w:sz w:val="24"/>
                <w:szCs w:val="24"/>
              </w:rPr>
              <w:t xml:space="preserve"> </w:t>
            </w:r>
            <w:r>
              <w:rPr>
                <w:rFonts w:eastAsia="仿宋" w:cstheme="minorEastAsia" w:hint="eastAsia"/>
                <w:color w:val="000000" w:themeColor="text1"/>
                <w:sz w:val="24"/>
                <w:szCs w:val="24"/>
              </w:rPr>
              <w:t>9</w:t>
            </w:r>
            <w:r>
              <w:rPr>
                <w:rFonts w:eastAsia="仿宋" w:cs="仿宋_GB2312" w:hint="eastAsia"/>
                <w:color w:val="000000" w:themeColor="text1"/>
                <w:sz w:val="24"/>
                <w:szCs w:val="24"/>
              </w:rPr>
              <w:t xml:space="preserve"> </w:t>
            </w:r>
            <w:r>
              <w:rPr>
                <w:rFonts w:eastAsia="仿宋" w:cs="仿宋_GB2312" w:hint="eastAsia"/>
                <w:color w:val="000000" w:themeColor="text1"/>
                <w:sz w:val="24"/>
                <w:szCs w:val="24"/>
              </w:rPr>
              <w:t>月</w:t>
            </w:r>
            <w:r>
              <w:rPr>
                <w:rFonts w:eastAsia="仿宋" w:cs="仿宋_GB2312" w:hint="eastAsia"/>
                <w:color w:val="000000" w:themeColor="text1"/>
                <w:sz w:val="24"/>
                <w:szCs w:val="24"/>
              </w:rPr>
              <w:t xml:space="preserve">  </w:t>
            </w:r>
            <w:r>
              <w:rPr>
                <w:rFonts w:eastAsia="仿宋" w:cs="仿宋_GB2312" w:hint="eastAsia"/>
                <w:color w:val="000000" w:themeColor="text1"/>
                <w:sz w:val="24"/>
                <w:szCs w:val="24"/>
              </w:rPr>
              <w:t>日</w:t>
            </w: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480" w:lineRule="exact"/>
              <w:jc w:val="center"/>
              <w:rPr>
                <w:rFonts w:ascii="仿宋_GB2312" w:hAnsi="仿宋_GB2312" w:cs="仿宋_GB2312"/>
                <w:b/>
                <w:bCs/>
                <w:color w:val="000000" w:themeColor="text1"/>
                <w:sz w:val="28"/>
                <w:szCs w:val="28"/>
              </w:rPr>
            </w:pPr>
            <w:r>
              <w:rPr>
                <w:rFonts w:ascii="仿宋_GB2312" w:hAnsi="仿宋_GB2312" w:cs="仿宋_GB2312" w:hint="eastAsia"/>
                <w:b/>
                <w:bCs/>
                <w:color w:val="000000" w:themeColor="text1"/>
                <w:sz w:val="28"/>
                <w:szCs w:val="28"/>
              </w:rPr>
              <w:t>序号</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480" w:lineRule="exact"/>
              <w:jc w:val="center"/>
              <w:rPr>
                <w:rFonts w:ascii="仿宋_GB2312" w:hAnsi="仿宋_GB2312" w:cs="仿宋_GB2312"/>
                <w:b/>
                <w:bCs/>
                <w:color w:val="000000" w:themeColor="text1"/>
                <w:sz w:val="28"/>
                <w:szCs w:val="28"/>
              </w:rPr>
            </w:pPr>
            <w:r>
              <w:rPr>
                <w:rFonts w:ascii="仿宋_GB2312" w:hAnsi="仿宋_GB2312" w:cs="仿宋_GB2312" w:hint="eastAsia"/>
                <w:b/>
                <w:bCs/>
                <w:color w:val="000000" w:themeColor="text1"/>
                <w:sz w:val="28"/>
                <w:szCs w:val="28"/>
              </w:rPr>
              <w:t>姓名</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480" w:lineRule="exact"/>
              <w:jc w:val="center"/>
              <w:rPr>
                <w:rFonts w:ascii="仿宋_GB2312" w:hAnsi="仿宋_GB2312" w:cs="仿宋_GB2312"/>
                <w:b/>
                <w:bCs/>
                <w:color w:val="000000" w:themeColor="text1"/>
                <w:sz w:val="28"/>
                <w:szCs w:val="28"/>
              </w:rPr>
            </w:pPr>
            <w:r>
              <w:rPr>
                <w:rFonts w:ascii="仿宋_GB2312" w:hAnsi="仿宋_GB2312" w:cs="仿宋_GB2312" w:hint="eastAsia"/>
                <w:b/>
                <w:bCs/>
                <w:color w:val="000000" w:themeColor="text1"/>
                <w:sz w:val="28"/>
                <w:szCs w:val="28"/>
              </w:rPr>
              <w:t>工作单位</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480" w:lineRule="exact"/>
              <w:jc w:val="center"/>
              <w:rPr>
                <w:rFonts w:ascii="仿宋_GB2312" w:hAnsi="仿宋_GB2312" w:cs="仿宋_GB2312"/>
                <w:b/>
                <w:bCs/>
                <w:color w:val="000000" w:themeColor="text1"/>
                <w:sz w:val="28"/>
                <w:szCs w:val="28"/>
              </w:rPr>
            </w:pPr>
            <w:r>
              <w:rPr>
                <w:rFonts w:ascii="仿宋_GB2312" w:hAnsi="仿宋_GB2312" w:cs="仿宋_GB2312" w:hint="eastAsia"/>
                <w:b/>
                <w:bCs/>
                <w:color w:val="000000" w:themeColor="text1"/>
                <w:sz w:val="28"/>
                <w:szCs w:val="28"/>
              </w:rPr>
              <w:t>职务、职位</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4055D4">
            <w:pPr>
              <w:spacing w:line="480" w:lineRule="exact"/>
              <w:jc w:val="center"/>
              <w:rPr>
                <w:rFonts w:ascii="仿宋_GB2312" w:hAnsi="仿宋_GB2312" w:cs="仿宋_GB2312"/>
                <w:b/>
                <w:bCs/>
                <w:color w:val="000000" w:themeColor="text1"/>
                <w:sz w:val="28"/>
                <w:szCs w:val="28"/>
              </w:rPr>
            </w:pPr>
            <w:r>
              <w:rPr>
                <w:rFonts w:ascii="仿宋_GB2312" w:hAnsi="仿宋_GB2312" w:cs="仿宋_GB2312" w:hint="eastAsia"/>
                <w:b/>
                <w:bCs/>
                <w:color w:val="000000" w:themeColor="text1"/>
                <w:sz w:val="28"/>
                <w:szCs w:val="28"/>
              </w:rPr>
              <w:t>签名</w:t>
            </w: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1</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刘伟</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党委书记、校长</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2</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林令华</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党委委员、副校长</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3</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郑永超</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教务处主任</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4</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陈丽</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系部主任</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5</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程翠芳</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系部副主任</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bookmarkStart w:id="134" w:name="_Hlk197980014"/>
            <w:r>
              <w:rPr>
                <w:rFonts w:ascii="仿宋" w:eastAsia="仿宋" w:hAnsi="仿宋" w:cs="仿宋" w:hint="eastAsia"/>
                <w:color w:val="000000" w:themeColor="text1"/>
                <w:sz w:val="28"/>
                <w:szCs w:val="20"/>
              </w:rPr>
              <w:t>6</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丁来一</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专业教师</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bookmarkEnd w:id="134"/>
      </w:tr>
      <w:tr w:rsidR="00967434">
        <w:trPr>
          <w:trHeight w:hRule="exact" w:val="768"/>
        </w:trPr>
        <w:tc>
          <w:tcPr>
            <w:tcW w:w="1648" w:type="dxa"/>
            <w:tcBorders>
              <w:top w:val="single" w:sz="4" w:space="0" w:color="auto"/>
              <w:left w:val="single" w:sz="8"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7</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隋子涵</w:t>
            </w:r>
          </w:p>
        </w:tc>
        <w:tc>
          <w:tcPr>
            <w:tcW w:w="181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山东省日照师范学校</w:t>
            </w:r>
          </w:p>
        </w:tc>
        <w:tc>
          <w:tcPr>
            <w:tcW w:w="1821"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学生代表</w:t>
            </w:r>
          </w:p>
        </w:tc>
        <w:tc>
          <w:tcPr>
            <w:tcW w:w="1812" w:type="dxa"/>
            <w:tcBorders>
              <w:top w:val="single" w:sz="4" w:space="0" w:color="auto"/>
              <w:left w:val="single" w:sz="4" w:space="0" w:color="auto"/>
              <w:bottom w:val="single" w:sz="4"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r w:rsidR="00967434">
        <w:trPr>
          <w:trHeight w:hRule="exact" w:val="768"/>
        </w:trPr>
        <w:tc>
          <w:tcPr>
            <w:tcW w:w="1648" w:type="dxa"/>
            <w:tcBorders>
              <w:top w:val="single" w:sz="4" w:space="0" w:color="auto"/>
              <w:left w:val="single" w:sz="8" w:space="0" w:color="auto"/>
              <w:bottom w:val="single" w:sz="8"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8</w:t>
            </w:r>
          </w:p>
        </w:tc>
        <w:tc>
          <w:tcPr>
            <w:tcW w:w="1810" w:type="dxa"/>
            <w:tcBorders>
              <w:top w:val="single" w:sz="4" w:space="0" w:color="auto"/>
              <w:left w:val="single" w:sz="4" w:space="0" w:color="auto"/>
              <w:bottom w:val="single" w:sz="8"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解龙</w:t>
            </w:r>
          </w:p>
        </w:tc>
        <w:tc>
          <w:tcPr>
            <w:tcW w:w="1810" w:type="dxa"/>
            <w:tcBorders>
              <w:top w:val="single" w:sz="4" w:space="0" w:color="auto"/>
              <w:left w:val="single" w:sz="4" w:space="0" w:color="auto"/>
              <w:bottom w:val="single" w:sz="8"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日照市导游协会</w:t>
            </w:r>
          </w:p>
        </w:tc>
        <w:tc>
          <w:tcPr>
            <w:tcW w:w="1821" w:type="dxa"/>
            <w:tcBorders>
              <w:top w:val="single" w:sz="4" w:space="0" w:color="auto"/>
              <w:left w:val="single" w:sz="4" w:space="0" w:color="auto"/>
              <w:bottom w:val="single" w:sz="8" w:space="0" w:color="auto"/>
              <w:right w:val="single" w:sz="4" w:space="0" w:color="auto"/>
            </w:tcBorders>
            <w:vAlign w:val="center"/>
          </w:tcPr>
          <w:p w:rsidR="00967434" w:rsidRDefault="004055D4">
            <w:pPr>
              <w:spacing w:line="340" w:lineRule="exact"/>
              <w:jc w:val="center"/>
              <w:rPr>
                <w:rFonts w:ascii="仿宋" w:eastAsia="仿宋" w:hAnsi="仿宋" w:cs="仿宋"/>
                <w:color w:val="000000" w:themeColor="text1"/>
                <w:sz w:val="28"/>
                <w:szCs w:val="20"/>
              </w:rPr>
            </w:pPr>
            <w:r>
              <w:rPr>
                <w:rFonts w:ascii="仿宋" w:eastAsia="仿宋" w:hAnsi="仿宋" w:cs="仿宋" w:hint="eastAsia"/>
                <w:color w:val="000000" w:themeColor="text1"/>
                <w:sz w:val="28"/>
                <w:szCs w:val="20"/>
              </w:rPr>
              <w:t>协会会长</w:t>
            </w:r>
          </w:p>
        </w:tc>
        <w:tc>
          <w:tcPr>
            <w:tcW w:w="1812" w:type="dxa"/>
            <w:tcBorders>
              <w:top w:val="single" w:sz="4" w:space="0" w:color="auto"/>
              <w:left w:val="single" w:sz="4" w:space="0" w:color="auto"/>
              <w:bottom w:val="single" w:sz="8" w:space="0" w:color="auto"/>
              <w:right w:val="single" w:sz="8" w:space="0" w:color="auto"/>
            </w:tcBorders>
            <w:vAlign w:val="center"/>
          </w:tcPr>
          <w:p w:rsidR="00967434" w:rsidRDefault="00967434">
            <w:pPr>
              <w:spacing w:line="340" w:lineRule="exact"/>
              <w:jc w:val="center"/>
              <w:rPr>
                <w:rFonts w:ascii="仿宋" w:eastAsia="仿宋" w:hAnsi="仿宋" w:cs="仿宋"/>
                <w:color w:val="000000" w:themeColor="text1"/>
                <w:sz w:val="28"/>
                <w:szCs w:val="20"/>
              </w:rPr>
            </w:pPr>
          </w:p>
        </w:tc>
      </w:tr>
    </w:tbl>
    <w:p w:rsidR="00967434" w:rsidRDefault="004055D4" w:rsidP="003A7382">
      <w:pPr>
        <w:spacing w:beforeLines="50" w:afterLines="50" w:line="400" w:lineRule="exact"/>
        <w:jc w:val="center"/>
        <w:outlineLvl w:val="0"/>
        <w:rPr>
          <w:rFonts w:ascii="黑体" w:eastAsia="黑体" w:hAnsi="黑体" w:cs="仿宋_GB2312"/>
          <w:color w:val="000000" w:themeColor="text1"/>
          <w:kern w:val="0"/>
        </w:rPr>
      </w:pPr>
      <w:bookmarkStart w:id="135" w:name="_Toc19869"/>
      <w:r>
        <w:rPr>
          <w:rFonts w:ascii="黑体" w:eastAsia="黑体" w:hAnsi="黑体" w:cs="仿宋_GB2312" w:hint="eastAsia"/>
          <w:color w:val="000000" w:themeColor="text1"/>
          <w:kern w:val="0"/>
        </w:rPr>
        <w:lastRenderedPageBreak/>
        <w:t>变更审批表</w:t>
      </w:r>
      <w:bookmarkEnd w:id="135"/>
    </w:p>
    <w:tbl>
      <w:tblPr>
        <w:tblStyle w:val="ab"/>
        <w:tblW w:w="0" w:type="auto"/>
        <w:tblCellMar>
          <w:left w:w="0" w:type="dxa"/>
          <w:right w:w="0" w:type="dxa"/>
        </w:tblCellMar>
        <w:tblLook w:val="04A0"/>
      </w:tblPr>
      <w:tblGrid>
        <w:gridCol w:w="1934"/>
        <w:gridCol w:w="6921"/>
      </w:tblGrid>
      <w:tr w:rsidR="00967434">
        <w:trPr>
          <w:trHeight w:val="1132"/>
        </w:trPr>
        <w:tc>
          <w:tcPr>
            <w:tcW w:w="199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560" w:lineRule="exact"/>
              <w:jc w:val="center"/>
              <w:rPr>
                <w:rFonts w:ascii="仿宋" w:eastAsia="仿宋" w:hAnsi="仿宋" w:cs="仿宋"/>
                <w:b/>
                <w:bCs/>
                <w:sz w:val="28"/>
                <w:szCs w:val="28"/>
              </w:rPr>
            </w:pPr>
            <w:r>
              <w:rPr>
                <w:rFonts w:ascii="仿宋" w:eastAsia="仿宋" w:hAnsi="仿宋" w:cs="仿宋" w:hint="eastAsia"/>
                <w:b/>
                <w:bCs/>
                <w:kern w:val="0"/>
                <w:sz w:val="28"/>
                <w:szCs w:val="28"/>
              </w:rPr>
              <w:t>变更内容</w:t>
            </w:r>
            <w:r>
              <w:rPr>
                <w:rFonts w:ascii="仿宋" w:eastAsia="仿宋" w:hAnsi="仿宋" w:cs="仿宋" w:hint="eastAsia"/>
                <w:b/>
                <w:bCs/>
                <w:kern w:val="0"/>
                <w:sz w:val="28"/>
                <w:szCs w:val="28"/>
              </w:rPr>
              <w:t>1</w:t>
            </w:r>
            <w:r>
              <w:rPr>
                <w:rFonts w:ascii="仿宋" w:eastAsia="仿宋" w:hAnsi="仿宋" w:cs="仿宋" w:hint="eastAsia"/>
                <w:b/>
                <w:bCs/>
                <w:kern w:val="0"/>
                <w:sz w:val="28"/>
                <w:szCs w:val="28"/>
              </w:rPr>
              <w:t>：</w:t>
            </w:r>
          </w:p>
        </w:tc>
        <w:tc>
          <w:tcPr>
            <w:tcW w:w="7159"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560" w:lineRule="exact"/>
              <w:jc w:val="left"/>
              <w:rPr>
                <w:rFonts w:eastAsia="宋体"/>
                <w:kern w:val="0"/>
                <w:sz w:val="21"/>
              </w:rPr>
            </w:pPr>
            <w:r>
              <w:rPr>
                <w:rFonts w:ascii="仿宋_GB2312" w:hAnsi="Calibri" w:hint="eastAsia"/>
                <w:color w:val="000000"/>
                <w:kern w:val="0"/>
                <w:sz w:val="24"/>
              </w:rPr>
              <w:t>劳动课添加为公共必修课，删除物理、化学公共必修课</w:t>
            </w:r>
          </w:p>
        </w:tc>
      </w:tr>
      <w:tr w:rsidR="00967434">
        <w:trPr>
          <w:trHeight w:val="1275"/>
        </w:trPr>
        <w:tc>
          <w:tcPr>
            <w:tcW w:w="1990" w:type="dxa"/>
            <w:tcBorders>
              <w:top w:val="single" w:sz="4" w:space="0" w:color="auto"/>
              <w:left w:val="single" w:sz="4" w:space="0" w:color="auto"/>
              <w:bottom w:val="single" w:sz="4" w:space="0" w:color="auto"/>
              <w:right w:val="single" w:sz="4" w:space="0" w:color="auto"/>
            </w:tcBorders>
            <w:vAlign w:val="center"/>
          </w:tcPr>
          <w:p w:rsidR="00967434" w:rsidRDefault="004055D4">
            <w:pPr>
              <w:spacing w:line="560" w:lineRule="exact"/>
              <w:jc w:val="center"/>
              <w:rPr>
                <w:rFonts w:ascii="仿宋" w:eastAsia="仿宋" w:hAnsi="仿宋" w:cs="仿宋"/>
                <w:b/>
                <w:bCs/>
                <w:kern w:val="0"/>
                <w:sz w:val="28"/>
                <w:szCs w:val="28"/>
              </w:rPr>
            </w:pPr>
            <w:r>
              <w:rPr>
                <w:rFonts w:ascii="仿宋" w:eastAsia="仿宋" w:hAnsi="仿宋" w:cs="仿宋" w:hint="eastAsia"/>
                <w:b/>
                <w:bCs/>
                <w:kern w:val="0"/>
                <w:sz w:val="28"/>
                <w:szCs w:val="28"/>
              </w:rPr>
              <w:t>变更内容</w:t>
            </w:r>
            <w:r>
              <w:rPr>
                <w:rFonts w:ascii="仿宋" w:eastAsia="仿宋" w:hAnsi="仿宋" w:cs="仿宋" w:hint="eastAsia"/>
                <w:b/>
                <w:bCs/>
                <w:kern w:val="0"/>
                <w:sz w:val="28"/>
                <w:szCs w:val="28"/>
              </w:rPr>
              <w:t>2</w:t>
            </w:r>
            <w:r>
              <w:rPr>
                <w:rFonts w:ascii="仿宋" w:eastAsia="仿宋" w:hAnsi="仿宋" w:cs="仿宋" w:hint="eastAsia"/>
                <w:b/>
                <w:bCs/>
                <w:kern w:val="0"/>
                <w:sz w:val="28"/>
                <w:szCs w:val="28"/>
              </w:rPr>
              <w:t>：</w:t>
            </w:r>
          </w:p>
        </w:tc>
        <w:tc>
          <w:tcPr>
            <w:tcW w:w="7159" w:type="dxa"/>
            <w:tcBorders>
              <w:top w:val="single" w:sz="4" w:space="0" w:color="auto"/>
              <w:left w:val="single" w:sz="4" w:space="0" w:color="auto"/>
              <w:bottom w:val="single" w:sz="4" w:space="0" w:color="auto"/>
              <w:right w:val="single" w:sz="4" w:space="0" w:color="auto"/>
            </w:tcBorders>
          </w:tcPr>
          <w:p w:rsidR="00967434" w:rsidRDefault="004055D4">
            <w:pPr>
              <w:spacing w:line="480" w:lineRule="exact"/>
              <w:jc w:val="left"/>
              <w:rPr>
                <w:rFonts w:eastAsia="宋体"/>
                <w:kern w:val="0"/>
                <w:sz w:val="24"/>
              </w:rPr>
            </w:pPr>
            <w:r>
              <w:rPr>
                <w:rFonts w:ascii="仿宋_GB2312" w:hAnsi="Calibri" w:hint="eastAsia"/>
                <w:color w:val="000000"/>
                <w:kern w:val="0"/>
                <w:sz w:val="24"/>
              </w:rPr>
              <w:t>专业拓展课更新为：旅游文化</w:t>
            </w:r>
            <w:r>
              <w:rPr>
                <w:rFonts w:ascii="仿宋_GB2312" w:hAnsi="Calibri" w:hint="eastAsia"/>
                <w:color w:val="000000"/>
                <w:kern w:val="0"/>
                <w:sz w:val="24"/>
              </w:rPr>
              <w:t>、</w:t>
            </w:r>
            <w:r>
              <w:rPr>
                <w:rFonts w:ascii="仿宋_GB2312" w:hAnsi="Calibri" w:hint="eastAsia"/>
                <w:color w:val="000000"/>
                <w:kern w:val="0"/>
                <w:sz w:val="24"/>
              </w:rPr>
              <w:t>旅游安全管理</w:t>
            </w:r>
            <w:r>
              <w:rPr>
                <w:rFonts w:ascii="仿宋_GB2312" w:hAnsi="Calibri" w:hint="eastAsia"/>
                <w:color w:val="000000"/>
                <w:kern w:val="0"/>
                <w:sz w:val="24"/>
              </w:rPr>
              <w:t>、</w:t>
            </w:r>
            <w:r>
              <w:rPr>
                <w:rFonts w:ascii="仿宋_GB2312" w:hAnsi="Calibri" w:hint="eastAsia"/>
                <w:color w:val="000000"/>
                <w:kern w:val="0"/>
                <w:sz w:val="24"/>
              </w:rPr>
              <w:t>旅行策划</w:t>
            </w:r>
            <w:r>
              <w:rPr>
                <w:rFonts w:ascii="仿宋_GB2312" w:hAnsi="Calibri" w:hint="eastAsia"/>
                <w:color w:val="000000"/>
                <w:kern w:val="0"/>
                <w:sz w:val="24"/>
              </w:rPr>
              <w:t>、</w:t>
            </w:r>
            <w:r>
              <w:rPr>
                <w:rFonts w:ascii="仿宋_GB2312" w:hAnsi="Calibri" w:hint="eastAsia"/>
                <w:color w:val="000000"/>
                <w:kern w:val="0"/>
                <w:sz w:val="24"/>
              </w:rPr>
              <w:t>导游词撰写</w:t>
            </w:r>
            <w:r>
              <w:rPr>
                <w:rFonts w:ascii="仿宋_GB2312" w:hAnsi="Calibri" w:hint="eastAsia"/>
                <w:color w:val="000000"/>
                <w:kern w:val="0"/>
                <w:sz w:val="24"/>
              </w:rPr>
              <w:t>、</w:t>
            </w:r>
            <w:r>
              <w:rPr>
                <w:rFonts w:ascii="仿宋_GB2312" w:hAnsi="Calibri" w:hint="eastAsia"/>
                <w:color w:val="000000"/>
                <w:kern w:val="0"/>
                <w:sz w:val="24"/>
              </w:rPr>
              <w:t>模拟导游</w:t>
            </w:r>
            <w:r>
              <w:rPr>
                <w:rFonts w:ascii="仿宋_GB2312" w:hAnsi="Calibri" w:hint="eastAsia"/>
                <w:color w:val="000000"/>
                <w:kern w:val="0"/>
                <w:sz w:val="24"/>
              </w:rPr>
              <w:t>、</w:t>
            </w:r>
            <w:r>
              <w:rPr>
                <w:rFonts w:ascii="仿宋_GB2312" w:hAnsi="Calibri" w:hint="eastAsia"/>
                <w:color w:val="000000"/>
                <w:kern w:val="0"/>
                <w:sz w:val="24"/>
              </w:rPr>
              <w:t>客户关系管理</w:t>
            </w:r>
            <w:r>
              <w:rPr>
                <w:rFonts w:ascii="仿宋_GB2312" w:hAnsi="Calibri" w:hint="eastAsia"/>
                <w:color w:val="000000"/>
                <w:kern w:val="0"/>
                <w:sz w:val="24"/>
              </w:rPr>
              <w:t>、</w:t>
            </w:r>
            <w:r>
              <w:rPr>
                <w:rFonts w:ascii="仿宋_GB2312" w:hAnsi="Calibri" w:hint="eastAsia"/>
                <w:color w:val="000000"/>
                <w:kern w:val="0"/>
                <w:sz w:val="24"/>
              </w:rPr>
              <w:t>景区讲解与咨询服务</w:t>
            </w:r>
            <w:r>
              <w:rPr>
                <w:rFonts w:ascii="仿宋_GB2312" w:hAnsi="Calibri" w:hint="eastAsia"/>
                <w:color w:val="000000"/>
                <w:kern w:val="0"/>
                <w:sz w:val="24"/>
              </w:rPr>
              <w:t>、</w:t>
            </w:r>
            <w:r>
              <w:rPr>
                <w:rFonts w:ascii="仿宋_GB2312" w:hAnsi="Calibri" w:hint="eastAsia"/>
                <w:color w:val="000000"/>
                <w:kern w:val="0"/>
                <w:sz w:val="24"/>
              </w:rPr>
              <w:t>旅游市场营销</w:t>
            </w:r>
            <w:r>
              <w:rPr>
                <w:rFonts w:ascii="仿宋_GB2312" w:hAnsi="Calibri" w:hint="eastAsia"/>
                <w:color w:val="000000"/>
                <w:kern w:val="0"/>
                <w:sz w:val="24"/>
              </w:rPr>
              <w:t>、</w:t>
            </w:r>
            <w:r>
              <w:rPr>
                <w:rFonts w:ascii="仿宋_GB2312" w:hAnsi="Calibri" w:hint="eastAsia"/>
                <w:color w:val="000000"/>
                <w:kern w:val="0"/>
                <w:sz w:val="24"/>
              </w:rPr>
              <w:t>形体训练</w:t>
            </w:r>
          </w:p>
        </w:tc>
      </w:tr>
      <w:tr w:rsidR="00967434">
        <w:trPr>
          <w:trHeight w:val="1417"/>
        </w:trPr>
        <w:tc>
          <w:tcPr>
            <w:tcW w:w="9149" w:type="dxa"/>
            <w:gridSpan w:val="2"/>
            <w:tcBorders>
              <w:top w:val="single" w:sz="4" w:space="0" w:color="auto"/>
              <w:left w:val="single" w:sz="4" w:space="0" w:color="auto"/>
              <w:bottom w:val="single" w:sz="4" w:space="0" w:color="auto"/>
              <w:right w:val="single" w:sz="4" w:space="0" w:color="auto"/>
            </w:tcBorders>
          </w:tcPr>
          <w:p w:rsidR="00967434" w:rsidRDefault="00967434" w:rsidP="003A7382">
            <w:pPr>
              <w:spacing w:line="560" w:lineRule="exact"/>
              <w:ind w:firstLineChars="2700" w:firstLine="5559"/>
              <w:jc w:val="left"/>
              <w:rPr>
                <w:rFonts w:eastAsia="宋体"/>
                <w:kern w:val="0"/>
                <w:sz w:val="21"/>
              </w:rPr>
            </w:pPr>
          </w:p>
          <w:p w:rsidR="00967434" w:rsidRDefault="004055D4" w:rsidP="003A7382">
            <w:pPr>
              <w:spacing w:line="560" w:lineRule="exact"/>
              <w:ind w:firstLineChars="2500" w:firstLine="5897"/>
              <w:jc w:val="left"/>
              <w:rPr>
                <w:rFonts w:eastAsia="仿宋"/>
                <w:kern w:val="0"/>
                <w:sz w:val="24"/>
                <w:szCs w:val="24"/>
              </w:rPr>
            </w:pPr>
            <w:r>
              <w:rPr>
                <w:rFonts w:eastAsia="仿宋"/>
                <w:kern w:val="0"/>
                <w:sz w:val="24"/>
                <w:szCs w:val="24"/>
              </w:rPr>
              <w:t>学校（章）：</w:t>
            </w:r>
          </w:p>
          <w:p w:rsidR="00967434" w:rsidRDefault="004055D4" w:rsidP="003A7382">
            <w:pPr>
              <w:spacing w:line="560" w:lineRule="exact"/>
              <w:ind w:firstLineChars="2500" w:firstLine="5897"/>
              <w:jc w:val="left"/>
              <w:rPr>
                <w:rFonts w:eastAsia="宋体"/>
                <w:kern w:val="0"/>
                <w:sz w:val="20"/>
              </w:rPr>
            </w:pPr>
            <w:r>
              <w:rPr>
                <w:rFonts w:eastAsia="仿宋"/>
                <w:kern w:val="0"/>
                <w:sz w:val="24"/>
                <w:szCs w:val="24"/>
              </w:rPr>
              <w:t>2025</w:t>
            </w:r>
            <w:r>
              <w:rPr>
                <w:rFonts w:eastAsia="仿宋"/>
                <w:kern w:val="0"/>
                <w:sz w:val="24"/>
                <w:szCs w:val="24"/>
              </w:rPr>
              <w:t>年</w:t>
            </w:r>
            <w:r>
              <w:rPr>
                <w:rFonts w:eastAsia="仿宋"/>
                <w:kern w:val="0"/>
                <w:sz w:val="24"/>
                <w:szCs w:val="24"/>
              </w:rPr>
              <w:t>5</w:t>
            </w:r>
            <w:r>
              <w:rPr>
                <w:rFonts w:eastAsia="仿宋"/>
                <w:kern w:val="0"/>
                <w:sz w:val="24"/>
                <w:szCs w:val="24"/>
              </w:rPr>
              <w:t>月</w:t>
            </w:r>
          </w:p>
        </w:tc>
      </w:tr>
    </w:tbl>
    <w:p w:rsidR="00967434" w:rsidRDefault="00967434" w:rsidP="003A7382">
      <w:pPr>
        <w:spacing w:line="560" w:lineRule="exact"/>
        <w:ind w:firstLineChars="200" w:firstLine="632"/>
        <w:jc w:val="left"/>
      </w:pPr>
    </w:p>
    <w:p w:rsidR="00967434" w:rsidRDefault="00967434"/>
    <w:p w:rsidR="00967434" w:rsidRDefault="00967434" w:rsidP="00967434">
      <w:pPr>
        <w:pStyle w:val="a4"/>
        <w:overflowPunct w:val="0"/>
        <w:topLinePunct/>
        <w:ind w:firstLine="632"/>
        <w:rPr>
          <w:szCs w:val="32"/>
        </w:rPr>
      </w:pPr>
    </w:p>
    <w:sectPr w:rsidR="00967434" w:rsidSect="00967434">
      <w:footerReference w:type="even" r:id="rId14"/>
      <w:footerReference w:type="default" r:id="rId15"/>
      <w:pgSz w:w="11906" w:h="16838"/>
      <w:pgMar w:top="2098" w:right="1474" w:bottom="1984" w:left="1587" w:header="510" w:footer="1417" w:gutter="0"/>
      <w:pgNumType w:start="1"/>
      <w:cols w:space="0"/>
      <w:docGrid w:type="linesAndChars" w:linePitch="579" w:charSpace="16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5D4" w:rsidRDefault="004055D4">
      <w:r>
        <w:separator/>
      </w:r>
    </w:p>
  </w:endnote>
  <w:endnote w:type="continuationSeparator" w:id="1">
    <w:p w:rsidR="004055D4" w:rsidRDefault="00405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AEFA28D6-0571-4443-A91D-D2CEBD7E4AA3}"/>
    <w:embedBold r:id="rId2" w:subsetted="1" w:fontKey="{1DB643F6-36E1-480A-A014-6B95AF877DF9}"/>
  </w:font>
  <w:font w:name="黑体">
    <w:altName w:val="SimHei"/>
    <w:panose1 w:val="02010609060101010101"/>
    <w:charset w:val="86"/>
    <w:family w:val="modern"/>
    <w:pitch w:val="fixed"/>
    <w:sig w:usb0="800002BF" w:usb1="38CF7CFA" w:usb2="00000016" w:usb3="00000000" w:csb0="00040001" w:csb1="00000000"/>
    <w:embedRegular r:id="rId3" w:subsetted="1" w:fontKey="{D498EC62-BD72-4119-B0B4-1AEB51C57C65}"/>
    <w:embedBold r:id="rId4" w:subsetted="1" w:fontKey="{8810D053-83BC-4A47-8BCF-B2AE57764477}"/>
  </w:font>
  <w:font w:name="方正仿宋_GB2312">
    <w:charset w:val="86"/>
    <w:family w:val="auto"/>
    <w:pitch w:val="default"/>
    <w:sig w:usb0="A00002BF" w:usb1="184F6CFA" w:usb2="00000012" w:usb3="00000000" w:csb0="00040001" w:csb1="00000000"/>
    <w:embedRegular r:id="rId5" w:subsetted="1" w:fontKey="{4F15C7CD-230B-4F6F-AE48-D2C24C018025}"/>
    <w:embedBold r:id="rId6" w:subsetted="1" w:fontKey="{80FDF346-FAC6-4E6B-9D8E-30185F090986}"/>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方正公文小标宋">
    <w:charset w:val="86"/>
    <w:family w:val="auto"/>
    <w:pitch w:val="default"/>
    <w:sig w:usb0="A00002BF" w:usb1="38CF7CFA" w:usb2="00000016" w:usb3="00000000" w:csb0="00040001" w:csb1="00000000"/>
    <w:embedRegular r:id="rId7" w:subsetted="1" w:fontKey="{64E753F5-20FF-48CB-932F-1907E92D9379}"/>
  </w:font>
  <w:font w:name="仿宋">
    <w:panose1 w:val="02010609060101010101"/>
    <w:charset w:val="86"/>
    <w:family w:val="modern"/>
    <w:pitch w:val="fixed"/>
    <w:sig w:usb0="800002BF" w:usb1="38CF7CFA" w:usb2="00000016" w:usb3="00000000" w:csb0="00040001" w:csb1="00000000"/>
    <w:embedRegular r:id="rId8" w:subsetted="1" w:fontKey="{CB04D399-FD1B-4299-A92C-AA0768323B4A}"/>
    <w:embedBold r:id="rId9" w:subsetted="1" w:fontKey="{2DFC8B93-D71A-4EA4-A097-A4F94B162B69}"/>
  </w:font>
  <w:font w:name="楷体">
    <w:panose1 w:val="02010609060101010101"/>
    <w:charset w:val="86"/>
    <w:family w:val="modern"/>
    <w:pitch w:val="fixed"/>
    <w:sig w:usb0="800002BF" w:usb1="38CF7CFA" w:usb2="00000016" w:usb3="00000000" w:csb0="00040001" w:csb1="00000000"/>
    <w:embedBold r:id="rId10" w:subsetted="1" w:fontKey="{7375F8E2-72F3-4C41-BF72-90755C623C0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tabs>
        <w:tab w:val="clear" w:pos="4153"/>
        <w:tab w:val="left" w:pos="2124"/>
      </w:tabs>
      <w:spacing w:line="473" w:lineRule="auto"/>
      <w:ind w:leftChars="100" w:left="308"/>
      <w:rPr>
        <w:rStyle w:val="ac"/>
        <w:rFonts w:ascii="宋体" w:hAnsi="宋体"/>
        <w:position w:val="-28"/>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wordWrap w:val="0"/>
      <w:spacing w:line="473" w:lineRule="auto"/>
      <w:ind w:rightChars="100" w:right="308"/>
      <w:jc w:val="right"/>
      <w:rPr>
        <w:rFonts w:ascii="方正仿宋_GB2312" w:eastAsia="方正仿宋_GB2312"/>
        <w:sz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tabs>
        <w:tab w:val="clear" w:pos="4153"/>
        <w:tab w:val="left" w:pos="2124"/>
      </w:tabs>
      <w:spacing w:line="473" w:lineRule="auto"/>
      <w:ind w:leftChars="100" w:left="308"/>
      <w:rPr>
        <w:rStyle w:val="ac"/>
        <w:rFonts w:ascii="宋体" w:hAnsi="宋体"/>
        <w:position w:val="-28"/>
        <w:sz w:val="28"/>
      </w:rPr>
    </w:pPr>
    <w:r w:rsidRPr="00967434">
      <w:rPr>
        <w:sz w:val="28"/>
      </w:rPr>
      <w:pict>
        <v:shapetype id="_x0000_t202" coordsize="21600,21600" o:spt="202" path="m,l,21600r21600,l21600,xe">
          <v:stroke joinstyle="miter"/>
          <v:path gradientshapeok="t" o:connecttype="rect"/>
        </v:shapetype>
        <v:shape id="_x0000_s2051"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filled="f" stroked="f" strokeweight=".5pt">
          <v:textbox style="mso-fit-shape-to-text:t" inset="0,0,0,0">
            <w:txbxContent>
              <w:p w:rsidR="00967434" w:rsidRDefault="004055D4">
                <w:pPr>
                  <w:pStyle w:val="a6"/>
                  <w:tabs>
                    <w:tab w:val="clear" w:pos="4153"/>
                    <w:tab w:val="left" w:pos="2124"/>
                  </w:tabs>
                  <w:spacing w:line="473" w:lineRule="auto"/>
                  <w:ind w:leftChars="100" w:left="308"/>
                </w:pPr>
                <w:r>
                  <w:rPr>
                    <w:rStyle w:val="ac"/>
                    <w:rFonts w:ascii="宋体" w:hAnsi="宋体" w:hint="eastAsia"/>
                    <w:position w:val="-28"/>
                    <w:sz w:val="28"/>
                  </w:rPr>
                  <w:t>—</w:t>
                </w:r>
                <w:r>
                  <w:rPr>
                    <w:rStyle w:val="ac"/>
                    <w:rFonts w:ascii="宋体" w:hAnsi="宋体" w:hint="eastAsia"/>
                    <w:position w:val="-28"/>
                    <w:sz w:val="28"/>
                  </w:rPr>
                  <w:t xml:space="preserve"> </w:t>
                </w:r>
                <w:r w:rsidR="00967434">
                  <w:rPr>
                    <w:rFonts w:ascii="宋体" w:eastAsia="宋体" w:hAnsi="宋体" w:hint="eastAsia"/>
                    <w:position w:val="-28"/>
                    <w:sz w:val="28"/>
                  </w:rPr>
                  <w:fldChar w:fldCharType="begin"/>
                </w:r>
                <w:r>
                  <w:rPr>
                    <w:rStyle w:val="ac"/>
                    <w:rFonts w:ascii="宋体" w:hAnsi="宋体" w:hint="eastAsia"/>
                    <w:position w:val="-28"/>
                    <w:sz w:val="28"/>
                  </w:rPr>
                  <w:instrText xml:space="preserve"> PAGE </w:instrText>
                </w:r>
                <w:r w:rsidR="00967434">
                  <w:rPr>
                    <w:rFonts w:ascii="宋体" w:eastAsia="宋体" w:hAnsi="宋体" w:hint="eastAsia"/>
                    <w:position w:val="-28"/>
                    <w:sz w:val="28"/>
                  </w:rPr>
                  <w:fldChar w:fldCharType="separate"/>
                </w:r>
                <w:r>
                  <w:rPr>
                    <w:rStyle w:val="ac"/>
                    <w:rFonts w:ascii="宋体" w:hAnsi="宋体"/>
                    <w:position w:val="-28"/>
                    <w:sz w:val="28"/>
                  </w:rPr>
                  <w:t>4</w:t>
                </w:r>
                <w:r w:rsidR="00967434">
                  <w:rPr>
                    <w:rFonts w:ascii="宋体" w:eastAsia="宋体" w:hAnsi="宋体" w:hint="eastAsia"/>
                    <w:position w:val="-28"/>
                    <w:sz w:val="28"/>
                  </w:rPr>
                  <w:fldChar w:fldCharType="end"/>
                </w:r>
                <w:r>
                  <w:rPr>
                    <w:rStyle w:val="ac"/>
                    <w:rFonts w:ascii="宋体" w:hAnsi="宋体" w:hint="eastAsia"/>
                    <w:position w:val="-28"/>
                    <w:sz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wordWrap w:val="0"/>
      <w:spacing w:line="473" w:lineRule="auto"/>
      <w:ind w:rightChars="100" w:right="308"/>
      <w:jc w:val="right"/>
      <w:rPr>
        <w:rFonts w:ascii="方正仿宋_GB2312" w:eastAsia="方正仿宋_GB2312"/>
        <w:sz w:val="28"/>
      </w:rPr>
    </w:pPr>
    <w:r w:rsidRPr="00967434">
      <w:rPr>
        <w:sz w:val="28"/>
      </w:rPr>
      <w:pict>
        <v:shapetype id="_x0000_t202" coordsize="21600,21600" o:spt="202" path="m,l,21600r21600,l21600,xe">
          <v:stroke joinstyle="miter"/>
          <v:path gradientshapeok="t" o:connecttype="rect"/>
        </v:shapetype>
        <v:shape id="_x0000_s2052"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967434" w:rsidRDefault="004055D4">
                <w:pPr>
                  <w:pStyle w:val="a6"/>
                  <w:wordWrap w:val="0"/>
                  <w:spacing w:line="473" w:lineRule="auto"/>
                  <w:ind w:rightChars="100" w:right="308"/>
                  <w:jc w:val="right"/>
                </w:pPr>
                <w:r>
                  <w:rPr>
                    <w:rStyle w:val="ac"/>
                    <w:rFonts w:ascii="宋体" w:hAnsi="宋体" w:hint="eastAsia"/>
                    <w:sz w:val="28"/>
                  </w:rPr>
                  <w:t>—</w:t>
                </w:r>
                <w:r>
                  <w:rPr>
                    <w:rStyle w:val="ac"/>
                    <w:rFonts w:ascii="宋体" w:hAnsi="宋体" w:hint="eastAsia"/>
                    <w:sz w:val="28"/>
                  </w:rPr>
                  <w:t xml:space="preserve"> </w:t>
                </w:r>
                <w:r w:rsidR="00967434">
                  <w:rPr>
                    <w:rFonts w:ascii="宋体" w:eastAsia="宋体" w:hAnsi="宋体" w:hint="eastAsia"/>
                    <w:sz w:val="28"/>
                  </w:rPr>
                  <w:fldChar w:fldCharType="begin"/>
                </w:r>
                <w:r>
                  <w:rPr>
                    <w:rStyle w:val="ac"/>
                    <w:rFonts w:ascii="宋体" w:hAnsi="宋体" w:hint="eastAsia"/>
                    <w:sz w:val="28"/>
                  </w:rPr>
                  <w:instrText xml:space="preserve"> PAGE </w:instrText>
                </w:r>
                <w:r w:rsidR="00967434">
                  <w:rPr>
                    <w:rFonts w:ascii="宋体" w:eastAsia="宋体" w:hAnsi="宋体" w:hint="eastAsia"/>
                    <w:sz w:val="28"/>
                  </w:rPr>
                  <w:fldChar w:fldCharType="separate"/>
                </w:r>
                <w:r w:rsidR="003A7382">
                  <w:rPr>
                    <w:rStyle w:val="ac"/>
                    <w:rFonts w:ascii="宋体" w:hAnsi="宋体"/>
                    <w:noProof/>
                    <w:sz w:val="28"/>
                  </w:rPr>
                  <w:t>1</w:t>
                </w:r>
                <w:r w:rsidR="00967434">
                  <w:rPr>
                    <w:rFonts w:ascii="宋体" w:eastAsia="宋体" w:hAnsi="宋体" w:hint="eastAsia"/>
                    <w:sz w:val="28"/>
                  </w:rPr>
                  <w:fldChar w:fldCharType="end"/>
                </w:r>
                <w:r>
                  <w:rPr>
                    <w:rStyle w:val="ac"/>
                    <w:rFonts w:ascii="宋体" w:hAnsi="宋体" w:hint="eastAsia"/>
                    <w:sz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tabs>
        <w:tab w:val="clear" w:pos="4153"/>
        <w:tab w:val="left" w:pos="2124"/>
      </w:tabs>
      <w:spacing w:line="473" w:lineRule="auto"/>
      <w:ind w:leftChars="100" w:left="308"/>
      <w:rPr>
        <w:rStyle w:val="ac"/>
        <w:rFonts w:ascii="宋体" w:hAnsi="宋体"/>
        <w:position w:val="-28"/>
        <w:sz w:val="28"/>
      </w:rPr>
    </w:pPr>
    <w:r w:rsidRPr="00967434">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43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967434" w:rsidRDefault="004055D4">
                <w:pPr>
                  <w:pStyle w:val="a6"/>
                  <w:tabs>
                    <w:tab w:val="clear" w:pos="4153"/>
                    <w:tab w:val="left" w:pos="2124"/>
                  </w:tabs>
                  <w:spacing w:line="473" w:lineRule="auto"/>
                  <w:ind w:leftChars="100" w:left="308"/>
                </w:pPr>
                <w:r>
                  <w:rPr>
                    <w:rStyle w:val="ac"/>
                    <w:rFonts w:ascii="宋体" w:hAnsi="宋体" w:hint="eastAsia"/>
                    <w:position w:val="-28"/>
                    <w:sz w:val="28"/>
                  </w:rPr>
                  <w:t>—</w:t>
                </w:r>
                <w:r>
                  <w:rPr>
                    <w:rStyle w:val="ac"/>
                    <w:rFonts w:ascii="宋体" w:hAnsi="宋体" w:hint="eastAsia"/>
                    <w:position w:val="-28"/>
                    <w:sz w:val="28"/>
                  </w:rPr>
                  <w:t xml:space="preserve"> </w:t>
                </w:r>
                <w:r w:rsidR="00967434">
                  <w:rPr>
                    <w:rFonts w:ascii="宋体" w:eastAsia="宋体" w:hAnsi="宋体" w:hint="eastAsia"/>
                    <w:position w:val="-28"/>
                    <w:sz w:val="28"/>
                  </w:rPr>
                  <w:fldChar w:fldCharType="begin"/>
                </w:r>
                <w:r>
                  <w:rPr>
                    <w:rStyle w:val="ac"/>
                    <w:rFonts w:ascii="宋体" w:hAnsi="宋体" w:hint="eastAsia"/>
                    <w:position w:val="-28"/>
                    <w:sz w:val="28"/>
                  </w:rPr>
                  <w:instrText xml:space="preserve"> PAGE </w:instrText>
                </w:r>
                <w:r w:rsidR="00967434">
                  <w:rPr>
                    <w:rFonts w:ascii="宋体" w:eastAsia="宋体" w:hAnsi="宋体" w:hint="eastAsia"/>
                    <w:position w:val="-28"/>
                    <w:sz w:val="28"/>
                  </w:rPr>
                  <w:fldChar w:fldCharType="separate"/>
                </w:r>
                <w:r w:rsidR="003A7382">
                  <w:rPr>
                    <w:rStyle w:val="ac"/>
                    <w:rFonts w:ascii="宋体" w:hAnsi="宋体"/>
                    <w:noProof/>
                    <w:position w:val="-28"/>
                    <w:sz w:val="28"/>
                  </w:rPr>
                  <w:t>40</w:t>
                </w:r>
                <w:r w:rsidR="00967434">
                  <w:rPr>
                    <w:rFonts w:ascii="宋体" w:eastAsia="宋体" w:hAnsi="宋体" w:hint="eastAsia"/>
                    <w:position w:val="-28"/>
                    <w:sz w:val="28"/>
                  </w:rPr>
                  <w:fldChar w:fldCharType="end"/>
                </w:r>
                <w:r>
                  <w:rPr>
                    <w:rStyle w:val="ac"/>
                    <w:rFonts w:ascii="宋体" w:hAnsi="宋体" w:hint="eastAsia"/>
                    <w:position w:val="-28"/>
                    <w:sz w:val="28"/>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6"/>
      <w:wordWrap w:val="0"/>
      <w:spacing w:line="473" w:lineRule="auto"/>
      <w:ind w:rightChars="100" w:right="308"/>
      <w:jc w:val="right"/>
      <w:rPr>
        <w:rFonts w:ascii="方正仿宋_GB2312" w:eastAsia="方正仿宋_GB2312"/>
        <w:sz w:val="28"/>
      </w:rPr>
    </w:pPr>
    <w:r w:rsidRPr="00967434">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633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67434" w:rsidRDefault="004055D4">
                <w:pPr>
                  <w:pStyle w:val="a6"/>
                  <w:wordWrap w:val="0"/>
                  <w:spacing w:line="473" w:lineRule="auto"/>
                  <w:ind w:rightChars="100" w:right="308"/>
                  <w:jc w:val="right"/>
                </w:pPr>
                <w:r>
                  <w:rPr>
                    <w:rStyle w:val="ac"/>
                    <w:rFonts w:ascii="宋体" w:hAnsi="宋体" w:hint="eastAsia"/>
                    <w:sz w:val="28"/>
                  </w:rPr>
                  <w:t>—</w:t>
                </w:r>
                <w:r>
                  <w:rPr>
                    <w:rStyle w:val="ac"/>
                    <w:rFonts w:ascii="宋体" w:hAnsi="宋体" w:hint="eastAsia"/>
                    <w:sz w:val="28"/>
                  </w:rPr>
                  <w:t xml:space="preserve"> </w:t>
                </w:r>
                <w:r w:rsidR="00967434">
                  <w:rPr>
                    <w:rFonts w:ascii="宋体" w:eastAsia="宋体" w:hAnsi="宋体" w:hint="eastAsia"/>
                    <w:sz w:val="28"/>
                  </w:rPr>
                  <w:fldChar w:fldCharType="begin"/>
                </w:r>
                <w:r>
                  <w:rPr>
                    <w:rStyle w:val="ac"/>
                    <w:rFonts w:ascii="宋体" w:hAnsi="宋体" w:hint="eastAsia"/>
                    <w:sz w:val="28"/>
                  </w:rPr>
                  <w:instrText xml:space="preserve"> PAGE </w:instrText>
                </w:r>
                <w:r w:rsidR="00967434">
                  <w:rPr>
                    <w:rFonts w:ascii="宋体" w:eastAsia="宋体" w:hAnsi="宋体" w:hint="eastAsia"/>
                    <w:sz w:val="28"/>
                  </w:rPr>
                  <w:fldChar w:fldCharType="separate"/>
                </w:r>
                <w:r w:rsidR="003A7382">
                  <w:rPr>
                    <w:rStyle w:val="ac"/>
                    <w:rFonts w:ascii="宋体" w:hAnsi="宋体"/>
                    <w:noProof/>
                    <w:sz w:val="28"/>
                  </w:rPr>
                  <w:t>39</w:t>
                </w:r>
                <w:r w:rsidR="00967434">
                  <w:rPr>
                    <w:rFonts w:ascii="宋体" w:eastAsia="宋体" w:hAnsi="宋体" w:hint="eastAsia"/>
                    <w:sz w:val="28"/>
                  </w:rPr>
                  <w:fldChar w:fldCharType="end"/>
                </w:r>
                <w:r>
                  <w:rPr>
                    <w:rStyle w:val="ac"/>
                    <w:rFonts w:ascii="宋体" w:hAnsi="宋体" w:hint="eastAsia"/>
                    <w:sz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5D4" w:rsidRDefault="004055D4">
      <w:r>
        <w:separator/>
      </w:r>
    </w:p>
  </w:footnote>
  <w:footnote w:type="continuationSeparator" w:id="1">
    <w:p w:rsidR="004055D4" w:rsidRDefault="004055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434" w:rsidRDefault="00967434">
    <w:pPr>
      <w:pStyle w:val="a7"/>
      <w:pBdr>
        <w:bottom w:val="none" w:sz="0" w:space="1" w:color="auto"/>
      </w:pBdr>
      <w:jc w:val="both"/>
    </w:pPr>
  </w:p>
  <w:p w:rsidR="00967434" w:rsidRDefault="00967434">
    <w:pPr>
      <w:pStyle w:val="a7"/>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6B9E1F"/>
    <w:multiLevelType w:val="singleLevel"/>
    <w:tmpl w:val="B56B9E1F"/>
    <w:lvl w:ilvl="0">
      <w:start w:val="1"/>
      <w:numFmt w:val="decimal"/>
      <w:suff w:val="nothing"/>
      <w:lvlText w:val="%1．"/>
      <w:lvlJc w:val="left"/>
      <w:pPr>
        <w:ind w:left="0" w:firstLine="640"/>
      </w:pPr>
      <w:rPr>
        <w:rFonts w:hint="default"/>
      </w:rPr>
    </w:lvl>
  </w:abstractNum>
  <w:abstractNum w:abstractNumId="1">
    <w:nsid w:val="04E59B35"/>
    <w:multiLevelType w:val="singleLevel"/>
    <w:tmpl w:val="04E59B35"/>
    <w:lvl w:ilvl="0">
      <w:start w:val="1"/>
      <w:numFmt w:val="chineseCounting"/>
      <w:suff w:val="nothing"/>
      <w:lvlText w:val="（%1）"/>
      <w:lvlJc w:val="left"/>
      <w:pPr>
        <w:ind w:left="0" w:firstLine="640"/>
      </w:pPr>
      <w:rPr>
        <w:rFonts w:hint="eastAsia"/>
      </w:rPr>
    </w:lvl>
  </w:abstractNum>
  <w:abstractNum w:abstractNumId="2">
    <w:nsid w:val="214013A1"/>
    <w:multiLevelType w:val="singleLevel"/>
    <w:tmpl w:val="214013A1"/>
    <w:lvl w:ilvl="0">
      <w:start w:val="1"/>
      <w:numFmt w:val="decimal"/>
      <w:suff w:val="nothing"/>
      <w:lvlText w:val="%1．"/>
      <w:lvlJc w:val="left"/>
      <w:pPr>
        <w:ind w:left="0" w:firstLine="640"/>
      </w:pPr>
      <w:rPr>
        <w:rFonts w:hint="default"/>
      </w:rPr>
    </w:lvl>
  </w:abstractNum>
  <w:abstractNum w:abstractNumId="3">
    <w:nsid w:val="2F15C260"/>
    <w:multiLevelType w:val="singleLevel"/>
    <w:tmpl w:val="2F15C260"/>
    <w:lvl w:ilvl="0">
      <w:start w:val="1"/>
      <w:numFmt w:val="chineseCounting"/>
      <w:suff w:val="nothing"/>
      <w:lvlText w:val="%1、"/>
      <w:lvlJc w:val="left"/>
      <w:pPr>
        <w:ind w:left="0" w:firstLine="640"/>
      </w:pPr>
      <w:rPr>
        <w:rFonts w:hint="eastAsia"/>
      </w:rPr>
    </w:lvl>
  </w:abstractNum>
  <w:abstractNum w:abstractNumId="4">
    <w:nsid w:val="37379768"/>
    <w:multiLevelType w:val="singleLevel"/>
    <w:tmpl w:val="37379768"/>
    <w:lvl w:ilvl="0">
      <w:start w:val="1"/>
      <w:numFmt w:val="chineseCounting"/>
      <w:suff w:val="nothing"/>
      <w:lvlText w:val="（%1）"/>
      <w:lvlJc w:val="left"/>
      <w:pPr>
        <w:ind w:left="0" w:firstLine="640"/>
      </w:pPr>
      <w:rPr>
        <w:rFonts w:hint="eastAsia"/>
      </w:rPr>
    </w:lvl>
  </w:abstractNum>
  <w:abstractNum w:abstractNumId="5">
    <w:nsid w:val="3951B19B"/>
    <w:multiLevelType w:val="singleLevel"/>
    <w:tmpl w:val="3951B19B"/>
    <w:lvl w:ilvl="0">
      <w:start w:val="1"/>
      <w:numFmt w:val="decimal"/>
      <w:suff w:val="nothing"/>
      <w:lvlText w:val="%1．"/>
      <w:lvlJc w:val="left"/>
      <w:pPr>
        <w:ind w:left="0" w:firstLine="640"/>
      </w:pPr>
      <w:rPr>
        <w:rFonts w:hint="default"/>
      </w:rPr>
    </w:lvl>
  </w:abstractNum>
  <w:abstractNum w:abstractNumId="6">
    <w:nsid w:val="398DA460"/>
    <w:multiLevelType w:val="singleLevel"/>
    <w:tmpl w:val="398DA460"/>
    <w:lvl w:ilvl="0">
      <w:start w:val="1"/>
      <w:numFmt w:val="decimal"/>
      <w:suff w:val="nothing"/>
      <w:lvlText w:val="%1．"/>
      <w:lvlJc w:val="left"/>
      <w:pPr>
        <w:ind w:left="0" w:firstLine="64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evenAndOddHeaders/>
  <w:drawingGridVerticalSpacing w:val="290"/>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jb3VudCI6MjEzLCJoZGlkIjoiMDQxOTdhN2VkZGQyMmVhZWJmY2U5OTM3NTI4YmQyNTIiLCJ1c2VyQ291bnQiOjIxM30="/>
  </w:docVars>
  <w:rsids>
    <w:rsidRoot w:val="63626CEE"/>
    <w:rsid w:val="000613C6"/>
    <w:rsid w:val="000B2B2C"/>
    <w:rsid w:val="00104579"/>
    <w:rsid w:val="0025278F"/>
    <w:rsid w:val="002756C2"/>
    <w:rsid w:val="002B7F74"/>
    <w:rsid w:val="002F15C5"/>
    <w:rsid w:val="003326B0"/>
    <w:rsid w:val="003A7382"/>
    <w:rsid w:val="004055D4"/>
    <w:rsid w:val="00503282"/>
    <w:rsid w:val="00551190"/>
    <w:rsid w:val="00553DAA"/>
    <w:rsid w:val="00564499"/>
    <w:rsid w:val="006404F8"/>
    <w:rsid w:val="00646D71"/>
    <w:rsid w:val="006A569B"/>
    <w:rsid w:val="006D44E6"/>
    <w:rsid w:val="00706C76"/>
    <w:rsid w:val="00730328"/>
    <w:rsid w:val="00810A3F"/>
    <w:rsid w:val="00864252"/>
    <w:rsid w:val="008F2F48"/>
    <w:rsid w:val="00967434"/>
    <w:rsid w:val="009E2B5A"/>
    <w:rsid w:val="00A65A8E"/>
    <w:rsid w:val="00AF0F43"/>
    <w:rsid w:val="00BC2B69"/>
    <w:rsid w:val="00C117E1"/>
    <w:rsid w:val="00C1597F"/>
    <w:rsid w:val="00C24E12"/>
    <w:rsid w:val="00C90DD6"/>
    <w:rsid w:val="00CF04FE"/>
    <w:rsid w:val="00D34DA4"/>
    <w:rsid w:val="00D425DB"/>
    <w:rsid w:val="00DE3E12"/>
    <w:rsid w:val="00E763AB"/>
    <w:rsid w:val="00E81F04"/>
    <w:rsid w:val="00E844C5"/>
    <w:rsid w:val="00EE32DB"/>
    <w:rsid w:val="00FB0B19"/>
    <w:rsid w:val="012C1019"/>
    <w:rsid w:val="01635C49"/>
    <w:rsid w:val="01A544B3"/>
    <w:rsid w:val="0235490B"/>
    <w:rsid w:val="024A4B27"/>
    <w:rsid w:val="028265A2"/>
    <w:rsid w:val="02B96468"/>
    <w:rsid w:val="044C2ADD"/>
    <w:rsid w:val="04664A68"/>
    <w:rsid w:val="046C750A"/>
    <w:rsid w:val="04A96068"/>
    <w:rsid w:val="04F973C6"/>
    <w:rsid w:val="050339CA"/>
    <w:rsid w:val="058478A6"/>
    <w:rsid w:val="061A394A"/>
    <w:rsid w:val="06AE3E0A"/>
    <w:rsid w:val="06FA6F98"/>
    <w:rsid w:val="071874D5"/>
    <w:rsid w:val="075229E7"/>
    <w:rsid w:val="076123FA"/>
    <w:rsid w:val="07C02047"/>
    <w:rsid w:val="07F65A68"/>
    <w:rsid w:val="085D7896"/>
    <w:rsid w:val="08A76D63"/>
    <w:rsid w:val="08BD20E2"/>
    <w:rsid w:val="091A316D"/>
    <w:rsid w:val="0A0B1682"/>
    <w:rsid w:val="0AE61985"/>
    <w:rsid w:val="0B9C2483"/>
    <w:rsid w:val="0BC65752"/>
    <w:rsid w:val="0CA75583"/>
    <w:rsid w:val="0CCD29D8"/>
    <w:rsid w:val="0CEA5470"/>
    <w:rsid w:val="0D227363"/>
    <w:rsid w:val="0D252196"/>
    <w:rsid w:val="0D35493D"/>
    <w:rsid w:val="0D73228B"/>
    <w:rsid w:val="0D893729"/>
    <w:rsid w:val="0DA16476"/>
    <w:rsid w:val="0DF90D6E"/>
    <w:rsid w:val="0E6B438E"/>
    <w:rsid w:val="0F0C5B71"/>
    <w:rsid w:val="0F1862C4"/>
    <w:rsid w:val="0F5B26FB"/>
    <w:rsid w:val="0F7E15A2"/>
    <w:rsid w:val="0FF36DCA"/>
    <w:rsid w:val="102B64CB"/>
    <w:rsid w:val="10366D35"/>
    <w:rsid w:val="10433815"/>
    <w:rsid w:val="10A3069A"/>
    <w:rsid w:val="115455AE"/>
    <w:rsid w:val="11645C4A"/>
    <w:rsid w:val="11FA43A7"/>
    <w:rsid w:val="12525F91"/>
    <w:rsid w:val="128D3307"/>
    <w:rsid w:val="12934CCE"/>
    <w:rsid w:val="12A73151"/>
    <w:rsid w:val="12B75C04"/>
    <w:rsid w:val="12D673A1"/>
    <w:rsid w:val="13E9022F"/>
    <w:rsid w:val="14131750"/>
    <w:rsid w:val="14305E5E"/>
    <w:rsid w:val="14346AC5"/>
    <w:rsid w:val="14B051F1"/>
    <w:rsid w:val="14DC1398"/>
    <w:rsid w:val="14EB6229"/>
    <w:rsid w:val="15082937"/>
    <w:rsid w:val="161530D2"/>
    <w:rsid w:val="162E461F"/>
    <w:rsid w:val="163F4A7E"/>
    <w:rsid w:val="16A448E1"/>
    <w:rsid w:val="16B953D3"/>
    <w:rsid w:val="16FE3FF2"/>
    <w:rsid w:val="170566F8"/>
    <w:rsid w:val="170610F8"/>
    <w:rsid w:val="172123D6"/>
    <w:rsid w:val="176B7E7E"/>
    <w:rsid w:val="1776627E"/>
    <w:rsid w:val="17885FB1"/>
    <w:rsid w:val="17AA4843"/>
    <w:rsid w:val="17CE7E68"/>
    <w:rsid w:val="186858A4"/>
    <w:rsid w:val="19210531"/>
    <w:rsid w:val="19430849"/>
    <w:rsid w:val="1A18374F"/>
    <w:rsid w:val="1A1839A8"/>
    <w:rsid w:val="1A5605E9"/>
    <w:rsid w:val="1A626F8D"/>
    <w:rsid w:val="1AEA43BF"/>
    <w:rsid w:val="1AF46BC5"/>
    <w:rsid w:val="1AFE0ADE"/>
    <w:rsid w:val="1B4318B7"/>
    <w:rsid w:val="1B522B43"/>
    <w:rsid w:val="1B544A4E"/>
    <w:rsid w:val="1B5C578B"/>
    <w:rsid w:val="1B726CF2"/>
    <w:rsid w:val="1B997ADF"/>
    <w:rsid w:val="1BA710FC"/>
    <w:rsid w:val="1BF172C8"/>
    <w:rsid w:val="1C273FEB"/>
    <w:rsid w:val="1D063C00"/>
    <w:rsid w:val="1D300C7D"/>
    <w:rsid w:val="1DBB742C"/>
    <w:rsid w:val="1E1B7B7F"/>
    <w:rsid w:val="1ED25E8A"/>
    <w:rsid w:val="1F807895"/>
    <w:rsid w:val="1F8D685B"/>
    <w:rsid w:val="200513B2"/>
    <w:rsid w:val="2018464E"/>
    <w:rsid w:val="209347B2"/>
    <w:rsid w:val="20E83BDD"/>
    <w:rsid w:val="21084C1D"/>
    <w:rsid w:val="21661111"/>
    <w:rsid w:val="218954B5"/>
    <w:rsid w:val="21BA5820"/>
    <w:rsid w:val="22185241"/>
    <w:rsid w:val="23103A2A"/>
    <w:rsid w:val="23203542"/>
    <w:rsid w:val="23386ADD"/>
    <w:rsid w:val="23BD6FE3"/>
    <w:rsid w:val="240C0E23"/>
    <w:rsid w:val="242A1B68"/>
    <w:rsid w:val="24575214"/>
    <w:rsid w:val="2480073C"/>
    <w:rsid w:val="24E24F53"/>
    <w:rsid w:val="257B169F"/>
    <w:rsid w:val="25A73154"/>
    <w:rsid w:val="25C94365"/>
    <w:rsid w:val="25E1104C"/>
    <w:rsid w:val="26720558"/>
    <w:rsid w:val="267F0361"/>
    <w:rsid w:val="26926505"/>
    <w:rsid w:val="27182EAE"/>
    <w:rsid w:val="281C6A95"/>
    <w:rsid w:val="285048C9"/>
    <w:rsid w:val="28610884"/>
    <w:rsid w:val="2930005C"/>
    <w:rsid w:val="29363CD3"/>
    <w:rsid w:val="29393C77"/>
    <w:rsid w:val="294C6E3F"/>
    <w:rsid w:val="29D41A6D"/>
    <w:rsid w:val="29E37561"/>
    <w:rsid w:val="2A3A0E33"/>
    <w:rsid w:val="2A3A75DF"/>
    <w:rsid w:val="2AA9206F"/>
    <w:rsid w:val="2AFD6352"/>
    <w:rsid w:val="2B817F06"/>
    <w:rsid w:val="2BFD6B16"/>
    <w:rsid w:val="2C183950"/>
    <w:rsid w:val="2C630576"/>
    <w:rsid w:val="2C7C3EDF"/>
    <w:rsid w:val="2CC57880"/>
    <w:rsid w:val="2CDB1AEF"/>
    <w:rsid w:val="2CE43832"/>
    <w:rsid w:val="2E0917A2"/>
    <w:rsid w:val="2E374561"/>
    <w:rsid w:val="2E510048"/>
    <w:rsid w:val="2E6E01AA"/>
    <w:rsid w:val="2E85771B"/>
    <w:rsid w:val="2E975000"/>
    <w:rsid w:val="2ED51684"/>
    <w:rsid w:val="2F3A3BDD"/>
    <w:rsid w:val="2FB42A46"/>
    <w:rsid w:val="2FC47C7E"/>
    <w:rsid w:val="30030473"/>
    <w:rsid w:val="311956BC"/>
    <w:rsid w:val="314A0727"/>
    <w:rsid w:val="318C0AB5"/>
    <w:rsid w:val="31C14BF8"/>
    <w:rsid w:val="31DA539F"/>
    <w:rsid w:val="32280C48"/>
    <w:rsid w:val="324303D8"/>
    <w:rsid w:val="32536502"/>
    <w:rsid w:val="32701D7C"/>
    <w:rsid w:val="328F4F0B"/>
    <w:rsid w:val="32A16441"/>
    <w:rsid w:val="32A27D0D"/>
    <w:rsid w:val="32A36D88"/>
    <w:rsid w:val="32C72463"/>
    <w:rsid w:val="32E36F4F"/>
    <w:rsid w:val="32E835EE"/>
    <w:rsid w:val="33044C2E"/>
    <w:rsid w:val="335A484E"/>
    <w:rsid w:val="33A361F5"/>
    <w:rsid w:val="343969A2"/>
    <w:rsid w:val="345506C3"/>
    <w:rsid w:val="346A70A7"/>
    <w:rsid w:val="34C77CC1"/>
    <w:rsid w:val="358E6A31"/>
    <w:rsid w:val="35B209CA"/>
    <w:rsid w:val="360154D7"/>
    <w:rsid w:val="360311CD"/>
    <w:rsid w:val="36131B57"/>
    <w:rsid w:val="36405F7D"/>
    <w:rsid w:val="36842573"/>
    <w:rsid w:val="36BF7946"/>
    <w:rsid w:val="37111425"/>
    <w:rsid w:val="37117919"/>
    <w:rsid w:val="373E3A38"/>
    <w:rsid w:val="3769199A"/>
    <w:rsid w:val="3802360F"/>
    <w:rsid w:val="394E40AC"/>
    <w:rsid w:val="397A3DEF"/>
    <w:rsid w:val="39854EE5"/>
    <w:rsid w:val="39C952FE"/>
    <w:rsid w:val="3A3C4CAD"/>
    <w:rsid w:val="3AAA7E69"/>
    <w:rsid w:val="3AB92FEC"/>
    <w:rsid w:val="3AE90739"/>
    <w:rsid w:val="3BFB108D"/>
    <w:rsid w:val="3C1269B0"/>
    <w:rsid w:val="3C591B47"/>
    <w:rsid w:val="3C9F2581"/>
    <w:rsid w:val="3CA35560"/>
    <w:rsid w:val="3CAA7637"/>
    <w:rsid w:val="3CCD54F2"/>
    <w:rsid w:val="3CD94A35"/>
    <w:rsid w:val="3DA61CC4"/>
    <w:rsid w:val="3E1E11CE"/>
    <w:rsid w:val="3E5C211A"/>
    <w:rsid w:val="3E6742F8"/>
    <w:rsid w:val="3F5B7984"/>
    <w:rsid w:val="3F8C1836"/>
    <w:rsid w:val="40B90071"/>
    <w:rsid w:val="40D423DC"/>
    <w:rsid w:val="40E13EB9"/>
    <w:rsid w:val="40E85247"/>
    <w:rsid w:val="41D1217F"/>
    <w:rsid w:val="421F7A2F"/>
    <w:rsid w:val="42350960"/>
    <w:rsid w:val="427A01EB"/>
    <w:rsid w:val="42AF735B"/>
    <w:rsid w:val="42BC698B"/>
    <w:rsid w:val="435D4C1C"/>
    <w:rsid w:val="4382174D"/>
    <w:rsid w:val="43D50508"/>
    <w:rsid w:val="43DF5027"/>
    <w:rsid w:val="444770CC"/>
    <w:rsid w:val="445552E9"/>
    <w:rsid w:val="4459705D"/>
    <w:rsid w:val="44A3743D"/>
    <w:rsid w:val="44B85878"/>
    <w:rsid w:val="44BA514C"/>
    <w:rsid w:val="452C4845"/>
    <w:rsid w:val="45BB5620"/>
    <w:rsid w:val="46715CDF"/>
    <w:rsid w:val="471F573B"/>
    <w:rsid w:val="472F1E22"/>
    <w:rsid w:val="477572D7"/>
    <w:rsid w:val="47BB1907"/>
    <w:rsid w:val="47D66741"/>
    <w:rsid w:val="47F210A1"/>
    <w:rsid w:val="481553CE"/>
    <w:rsid w:val="48221986"/>
    <w:rsid w:val="48581549"/>
    <w:rsid w:val="48E47B05"/>
    <w:rsid w:val="495C76FB"/>
    <w:rsid w:val="49865138"/>
    <w:rsid w:val="49D2118A"/>
    <w:rsid w:val="49D4280C"/>
    <w:rsid w:val="49E730A6"/>
    <w:rsid w:val="4A290AF9"/>
    <w:rsid w:val="4A3B1EBC"/>
    <w:rsid w:val="4A8E4AA5"/>
    <w:rsid w:val="4A987CDE"/>
    <w:rsid w:val="4C177328"/>
    <w:rsid w:val="4C2D08FA"/>
    <w:rsid w:val="4C523EBC"/>
    <w:rsid w:val="4CBB7CB4"/>
    <w:rsid w:val="4D19055F"/>
    <w:rsid w:val="4D245859"/>
    <w:rsid w:val="4D27359B"/>
    <w:rsid w:val="4D5E2ED5"/>
    <w:rsid w:val="4D625E3B"/>
    <w:rsid w:val="4DA02C71"/>
    <w:rsid w:val="4E0639B9"/>
    <w:rsid w:val="4E9B5FEF"/>
    <w:rsid w:val="4F18038A"/>
    <w:rsid w:val="4F310391"/>
    <w:rsid w:val="4F3504CA"/>
    <w:rsid w:val="4FAE3425"/>
    <w:rsid w:val="50137E07"/>
    <w:rsid w:val="50217DBE"/>
    <w:rsid w:val="50A12501"/>
    <w:rsid w:val="50E377D9"/>
    <w:rsid w:val="50F1639A"/>
    <w:rsid w:val="513E0EB3"/>
    <w:rsid w:val="51510BE7"/>
    <w:rsid w:val="51B0094E"/>
    <w:rsid w:val="51D1465E"/>
    <w:rsid w:val="521A1920"/>
    <w:rsid w:val="52C55120"/>
    <w:rsid w:val="536C7F5A"/>
    <w:rsid w:val="538928BA"/>
    <w:rsid w:val="53AB5AC3"/>
    <w:rsid w:val="53BF452D"/>
    <w:rsid w:val="53EE096F"/>
    <w:rsid w:val="54244390"/>
    <w:rsid w:val="5475356A"/>
    <w:rsid w:val="547E6196"/>
    <w:rsid w:val="54D73556"/>
    <w:rsid w:val="552F123F"/>
    <w:rsid w:val="55710149"/>
    <w:rsid w:val="5587780D"/>
    <w:rsid w:val="55CC2F32"/>
    <w:rsid w:val="565847C5"/>
    <w:rsid w:val="56E21205"/>
    <w:rsid w:val="570861EB"/>
    <w:rsid w:val="57201787"/>
    <w:rsid w:val="574E5A85"/>
    <w:rsid w:val="576F1A0E"/>
    <w:rsid w:val="577E2880"/>
    <w:rsid w:val="58533496"/>
    <w:rsid w:val="59113119"/>
    <w:rsid w:val="591C1ADA"/>
    <w:rsid w:val="5A3D4EA7"/>
    <w:rsid w:val="5A5063EA"/>
    <w:rsid w:val="5A637F6F"/>
    <w:rsid w:val="5A75745F"/>
    <w:rsid w:val="5AE26D53"/>
    <w:rsid w:val="5B8B2F47"/>
    <w:rsid w:val="5BC12B7B"/>
    <w:rsid w:val="5BD737AB"/>
    <w:rsid w:val="5BEF1728"/>
    <w:rsid w:val="5BF07A90"/>
    <w:rsid w:val="5C067265"/>
    <w:rsid w:val="5C0C58DA"/>
    <w:rsid w:val="5C1A7D4C"/>
    <w:rsid w:val="5C2614F0"/>
    <w:rsid w:val="5C2632F7"/>
    <w:rsid w:val="5C6752EC"/>
    <w:rsid w:val="5C7C103E"/>
    <w:rsid w:val="5D50269A"/>
    <w:rsid w:val="5D526776"/>
    <w:rsid w:val="5DA43C29"/>
    <w:rsid w:val="5DA87615"/>
    <w:rsid w:val="5DBE0636"/>
    <w:rsid w:val="5DF1448D"/>
    <w:rsid w:val="5DF20A6A"/>
    <w:rsid w:val="5E08087F"/>
    <w:rsid w:val="5E2D7546"/>
    <w:rsid w:val="5E431D24"/>
    <w:rsid w:val="5E9C06C0"/>
    <w:rsid w:val="5ECA3D86"/>
    <w:rsid w:val="5EF66600"/>
    <w:rsid w:val="5F1F0F77"/>
    <w:rsid w:val="5FE5356E"/>
    <w:rsid w:val="61620933"/>
    <w:rsid w:val="61683FF2"/>
    <w:rsid w:val="61FF6E61"/>
    <w:rsid w:val="62B47F03"/>
    <w:rsid w:val="63513BE2"/>
    <w:rsid w:val="635F3637"/>
    <w:rsid w:val="63626CEE"/>
    <w:rsid w:val="63DE0F70"/>
    <w:rsid w:val="64255D7D"/>
    <w:rsid w:val="645C36D2"/>
    <w:rsid w:val="64B14B21"/>
    <w:rsid w:val="64C80D68"/>
    <w:rsid w:val="64DD2B95"/>
    <w:rsid w:val="650C50F9"/>
    <w:rsid w:val="653561DF"/>
    <w:rsid w:val="65D8147F"/>
    <w:rsid w:val="66336550"/>
    <w:rsid w:val="66925AD1"/>
    <w:rsid w:val="67432325"/>
    <w:rsid w:val="67584625"/>
    <w:rsid w:val="6863312F"/>
    <w:rsid w:val="6897117D"/>
    <w:rsid w:val="68E64E12"/>
    <w:rsid w:val="69793F69"/>
    <w:rsid w:val="69AE2C22"/>
    <w:rsid w:val="69CD7761"/>
    <w:rsid w:val="6A016082"/>
    <w:rsid w:val="6A243D9B"/>
    <w:rsid w:val="6A4F389E"/>
    <w:rsid w:val="6A742635"/>
    <w:rsid w:val="6B2B4BE8"/>
    <w:rsid w:val="6B601D2D"/>
    <w:rsid w:val="6C7037FA"/>
    <w:rsid w:val="6CB1065C"/>
    <w:rsid w:val="6CE801F9"/>
    <w:rsid w:val="6D2B30CC"/>
    <w:rsid w:val="6D4B6FCF"/>
    <w:rsid w:val="6DB765C1"/>
    <w:rsid w:val="6E625D89"/>
    <w:rsid w:val="6F2F42DB"/>
    <w:rsid w:val="6F465E81"/>
    <w:rsid w:val="701E4E15"/>
    <w:rsid w:val="7027728A"/>
    <w:rsid w:val="708D739A"/>
    <w:rsid w:val="70AC219C"/>
    <w:rsid w:val="70E618C5"/>
    <w:rsid w:val="7132346F"/>
    <w:rsid w:val="714300F4"/>
    <w:rsid w:val="717E0545"/>
    <w:rsid w:val="721B6AFC"/>
    <w:rsid w:val="728120A6"/>
    <w:rsid w:val="72885B96"/>
    <w:rsid w:val="72A81DAB"/>
    <w:rsid w:val="72F571CC"/>
    <w:rsid w:val="72FD34CD"/>
    <w:rsid w:val="734A45D5"/>
    <w:rsid w:val="73825A7C"/>
    <w:rsid w:val="73B01345"/>
    <w:rsid w:val="73FB77F0"/>
    <w:rsid w:val="741D5F99"/>
    <w:rsid w:val="741E09A4"/>
    <w:rsid w:val="741F07D1"/>
    <w:rsid w:val="74620ED1"/>
    <w:rsid w:val="74793E2D"/>
    <w:rsid w:val="748C17E6"/>
    <w:rsid w:val="74915041"/>
    <w:rsid w:val="74F041E9"/>
    <w:rsid w:val="75134281"/>
    <w:rsid w:val="752C00CD"/>
    <w:rsid w:val="75954C96"/>
    <w:rsid w:val="765D7381"/>
    <w:rsid w:val="7670352B"/>
    <w:rsid w:val="76E05E52"/>
    <w:rsid w:val="77C1415C"/>
    <w:rsid w:val="77F737DA"/>
    <w:rsid w:val="781C169F"/>
    <w:rsid w:val="7878529E"/>
    <w:rsid w:val="78F426B9"/>
    <w:rsid w:val="79017071"/>
    <w:rsid w:val="793567E1"/>
    <w:rsid w:val="79907C4E"/>
    <w:rsid w:val="7A3D0331"/>
    <w:rsid w:val="7A4A24F3"/>
    <w:rsid w:val="7A6457D6"/>
    <w:rsid w:val="7AB85583"/>
    <w:rsid w:val="7AF67294"/>
    <w:rsid w:val="7B006BF8"/>
    <w:rsid w:val="7B0A1C83"/>
    <w:rsid w:val="7B971768"/>
    <w:rsid w:val="7BE02445"/>
    <w:rsid w:val="7C0457C2"/>
    <w:rsid w:val="7C203139"/>
    <w:rsid w:val="7C350F81"/>
    <w:rsid w:val="7C7D65A8"/>
    <w:rsid w:val="7D2D3A06"/>
    <w:rsid w:val="7D632674"/>
    <w:rsid w:val="7D6F2271"/>
    <w:rsid w:val="7E3E236F"/>
    <w:rsid w:val="7E73266A"/>
    <w:rsid w:val="7E853E84"/>
    <w:rsid w:val="7E861620"/>
    <w:rsid w:val="7EED2764"/>
    <w:rsid w:val="7EF725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434"/>
    <w:pPr>
      <w:widowControl w:val="0"/>
      <w:jc w:val="both"/>
    </w:pPr>
    <w:rPr>
      <w:rFonts w:eastAsia="仿宋_GB2312"/>
      <w:spacing w:val="-6"/>
      <w:kern w:val="2"/>
      <w:sz w:val="32"/>
      <w:szCs w:val="32"/>
    </w:rPr>
  </w:style>
  <w:style w:type="paragraph" w:styleId="1">
    <w:name w:val="heading 1"/>
    <w:next w:val="a"/>
    <w:qFormat/>
    <w:rsid w:val="00967434"/>
    <w:pPr>
      <w:keepNext/>
      <w:keepLines/>
      <w:spacing w:line="560" w:lineRule="exact"/>
      <w:ind w:firstLineChars="200" w:firstLine="894"/>
      <w:outlineLvl w:val="0"/>
    </w:pPr>
    <w:rPr>
      <w:rFonts w:ascii="黑体" w:eastAsia="黑体" w:hAnsi="黑体"/>
      <w:kern w:val="44"/>
      <w:sz w:val="32"/>
      <w:szCs w:val="32"/>
    </w:rPr>
  </w:style>
  <w:style w:type="paragraph" w:styleId="2">
    <w:name w:val="heading 2"/>
    <w:next w:val="a"/>
    <w:semiHidden/>
    <w:unhideWhenUsed/>
    <w:qFormat/>
    <w:rsid w:val="00967434"/>
    <w:pPr>
      <w:keepNext/>
      <w:keepLines/>
      <w:spacing w:line="560" w:lineRule="exact"/>
      <w:ind w:firstLineChars="200" w:firstLine="894"/>
      <w:outlineLvl w:val="1"/>
    </w:pPr>
    <w:rPr>
      <w:rFonts w:ascii="方正仿宋_GB2312" w:eastAsia="方正仿宋_GB2312" w:hAnsi="方正仿宋_GB2312"/>
      <w:sz w:val="32"/>
      <w:szCs w:val="32"/>
    </w:rPr>
  </w:style>
  <w:style w:type="paragraph" w:styleId="3">
    <w:name w:val="heading 3"/>
    <w:next w:val="a"/>
    <w:semiHidden/>
    <w:unhideWhenUsed/>
    <w:qFormat/>
    <w:rsid w:val="00967434"/>
    <w:pPr>
      <w:keepNext/>
      <w:keepLines/>
      <w:spacing w:line="560" w:lineRule="exact"/>
      <w:ind w:firstLineChars="200" w:firstLine="894"/>
      <w:outlineLvl w:val="2"/>
    </w:pPr>
    <w:rPr>
      <w:rFonts w:ascii="仿宋_GB2312" w:eastAsia="仿宋_GB2312" w:hAnsi="仿宋_GB2312"/>
      <w:sz w:val="32"/>
      <w:szCs w:val="32"/>
    </w:rPr>
  </w:style>
  <w:style w:type="paragraph" w:styleId="4">
    <w:name w:val="heading 4"/>
    <w:next w:val="a"/>
    <w:semiHidden/>
    <w:unhideWhenUsed/>
    <w:qFormat/>
    <w:rsid w:val="00967434"/>
    <w:pPr>
      <w:keepNext/>
      <w:keepLines/>
      <w:spacing w:line="560" w:lineRule="exact"/>
      <w:ind w:firstLineChars="200" w:firstLine="894"/>
      <w:outlineLvl w:val="3"/>
    </w:pPr>
    <w:rPr>
      <w:rFonts w:ascii="仿宋_GB2312" w:eastAsia="仿宋_GB2312" w:hAnsi="仿宋_GB2312"/>
      <w:sz w:val="32"/>
      <w:szCs w:val="32"/>
    </w:rPr>
  </w:style>
  <w:style w:type="paragraph" w:styleId="5">
    <w:name w:val="heading 5"/>
    <w:next w:val="a"/>
    <w:semiHidden/>
    <w:unhideWhenUsed/>
    <w:qFormat/>
    <w:rsid w:val="00967434"/>
    <w:pPr>
      <w:spacing w:line="560" w:lineRule="exact"/>
      <w:ind w:firstLineChars="200" w:firstLine="894"/>
      <w:outlineLvl w:val="4"/>
    </w:pPr>
    <w:rPr>
      <w:rFonts w:ascii="仿宋_GB2312" w:eastAsia="仿宋_GB2312" w:hAnsi="仿宋_GB2312"/>
      <w:sz w:val="32"/>
      <w:szCs w:val="32"/>
    </w:rPr>
  </w:style>
  <w:style w:type="paragraph" w:styleId="6">
    <w:name w:val="heading 6"/>
    <w:next w:val="a"/>
    <w:semiHidden/>
    <w:unhideWhenUsed/>
    <w:qFormat/>
    <w:rsid w:val="00967434"/>
    <w:pPr>
      <w:spacing w:line="560" w:lineRule="exact"/>
      <w:ind w:firstLineChars="200" w:firstLine="894"/>
      <w:outlineLvl w:val="5"/>
    </w:pPr>
    <w:rPr>
      <w:rFonts w:ascii="仿宋_GB2312" w:eastAsia="仿宋_GB2312" w:hAnsi="仿宋_GB2312"/>
      <w:sz w:val="32"/>
      <w:szCs w:val="32"/>
    </w:rPr>
  </w:style>
  <w:style w:type="paragraph" w:styleId="7">
    <w:name w:val="heading 7"/>
    <w:next w:val="a"/>
    <w:semiHidden/>
    <w:unhideWhenUsed/>
    <w:qFormat/>
    <w:rsid w:val="00967434"/>
    <w:pPr>
      <w:spacing w:line="560" w:lineRule="exact"/>
      <w:ind w:firstLineChars="200" w:firstLine="894"/>
      <w:outlineLvl w:val="6"/>
    </w:pPr>
    <w:rPr>
      <w:rFonts w:ascii="仿宋_GB2312" w:eastAsia="仿宋_GB2312" w:hAnsi="仿宋_GB2312"/>
      <w:sz w:val="32"/>
      <w:szCs w:val="32"/>
    </w:rPr>
  </w:style>
  <w:style w:type="paragraph" w:styleId="8">
    <w:name w:val="heading 8"/>
    <w:next w:val="a"/>
    <w:semiHidden/>
    <w:unhideWhenUsed/>
    <w:qFormat/>
    <w:rsid w:val="00967434"/>
    <w:pPr>
      <w:spacing w:line="560" w:lineRule="exact"/>
      <w:ind w:firstLineChars="200" w:firstLine="894"/>
      <w:outlineLvl w:val="7"/>
    </w:pPr>
    <w:rPr>
      <w:rFonts w:ascii="仿宋_GB2312" w:eastAsia="仿宋_GB2312" w:hAnsi="仿宋_GB2312"/>
      <w:sz w:val="32"/>
      <w:szCs w:val="32"/>
    </w:rPr>
  </w:style>
  <w:style w:type="paragraph" w:styleId="9">
    <w:name w:val="heading 9"/>
    <w:next w:val="a"/>
    <w:semiHidden/>
    <w:unhideWhenUsed/>
    <w:qFormat/>
    <w:rsid w:val="00967434"/>
    <w:pPr>
      <w:spacing w:line="560" w:lineRule="exact"/>
      <w:ind w:firstLineChars="200" w:firstLine="894"/>
      <w:outlineLvl w:val="8"/>
    </w:pPr>
    <w:rPr>
      <w:rFonts w:ascii="仿宋_GB2312" w:eastAsia="仿宋_GB2312" w:hAnsi="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967434"/>
    <w:rPr>
      <w:rFonts w:ascii="Arial" w:eastAsia="黑体" w:hAnsi="Arial"/>
      <w:sz w:val="20"/>
    </w:rPr>
  </w:style>
  <w:style w:type="paragraph" w:styleId="a4">
    <w:name w:val="Body Text"/>
    <w:autoRedefine/>
    <w:qFormat/>
    <w:rsid w:val="00967434"/>
    <w:pPr>
      <w:spacing w:line="560" w:lineRule="exact"/>
      <w:ind w:firstLineChars="200" w:firstLine="630"/>
    </w:pPr>
    <w:rPr>
      <w:rFonts w:ascii="仿宋_GB2312" w:eastAsia="仿宋_GB2312" w:hAnsi="仿宋_GB2312"/>
      <w:spacing w:val="-6"/>
      <w:sz w:val="32"/>
    </w:rPr>
  </w:style>
  <w:style w:type="paragraph" w:styleId="30">
    <w:name w:val="toc 3"/>
    <w:basedOn w:val="a"/>
    <w:next w:val="a"/>
    <w:qFormat/>
    <w:rsid w:val="00967434"/>
    <w:pPr>
      <w:ind w:leftChars="400" w:left="840"/>
    </w:pPr>
  </w:style>
  <w:style w:type="paragraph" w:styleId="a5">
    <w:name w:val="Balloon Text"/>
    <w:basedOn w:val="a"/>
    <w:link w:val="Char"/>
    <w:autoRedefine/>
    <w:qFormat/>
    <w:rsid w:val="00967434"/>
    <w:rPr>
      <w:sz w:val="18"/>
      <w:szCs w:val="18"/>
    </w:rPr>
  </w:style>
  <w:style w:type="paragraph" w:styleId="a6">
    <w:name w:val="footer"/>
    <w:basedOn w:val="a"/>
    <w:link w:val="Char0"/>
    <w:autoRedefine/>
    <w:qFormat/>
    <w:rsid w:val="00967434"/>
    <w:pPr>
      <w:tabs>
        <w:tab w:val="center" w:pos="4153"/>
        <w:tab w:val="right" w:pos="8306"/>
      </w:tabs>
      <w:snapToGrid w:val="0"/>
      <w:jc w:val="left"/>
    </w:pPr>
    <w:rPr>
      <w:sz w:val="18"/>
      <w:szCs w:val="18"/>
    </w:rPr>
  </w:style>
  <w:style w:type="paragraph" w:styleId="a7">
    <w:name w:val="header"/>
    <w:basedOn w:val="a"/>
    <w:link w:val="Char1"/>
    <w:autoRedefine/>
    <w:qFormat/>
    <w:rsid w:val="00967434"/>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67434"/>
  </w:style>
  <w:style w:type="paragraph" w:styleId="a8">
    <w:name w:val="Subtitle"/>
    <w:qFormat/>
    <w:rsid w:val="00967434"/>
    <w:pPr>
      <w:spacing w:line="560" w:lineRule="exact"/>
      <w:jc w:val="center"/>
      <w:outlineLvl w:val="1"/>
    </w:pPr>
    <w:rPr>
      <w:rFonts w:ascii="方正仿宋_GB2312" w:eastAsia="方正仿宋_GB2312" w:hAnsi="方正仿宋_GB2312"/>
      <w:kern w:val="28"/>
      <w:sz w:val="32"/>
      <w:szCs w:val="32"/>
    </w:rPr>
  </w:style>
  <w:style w:type="paragraph" w:styleId="20">
    <w:name w:val="toc 2"/>
    <w:basedOn w:val="a"/>
    <w:next w:val="a"/>
    <w:qFormat/>
    <w:rsid w:val="00967434"/>
    <w:pPr>
      <w:ind w:leftChars="200" w:left="420"/>
    </w:pPr>
  </w:style>
  <w:style w:type="paragraph" w:styleId="a9">
    <w:name w:val="Normal (Web)"/>
    <w:basedOn w:val="a"/>
    <w:qFormat/>
    <w:rsid w:val="00967434"/>
    <w:rPr>
      <w:rFonts w:ascii="Calibri" w:eastAsia="宋体" w:hAnsi="Calibri"/>
      <w:spacing w:val="0"/>
      <w:sz w:val="24"/>
      <w:szCs w:val="24"/>
    </w:rPr>
  </w:style>
  <w:style w:type="paragraph" w:styleId="aa">
    <w:name w:val="Title"/>
    <w:qFormat/>
    <w:rsid w:val="00967434"/>
    <w:pPr>
      <w:spacing w:line="720" w:lineRule="exact"/>
      <w:jc w:val="center"/>
      <w:outlineLvl w:val="0"/>
    </w:pPr>
    <w:rPr>
      <w:rFonts w:ascii="方正小标宋简体" w:eastAsia="方正小标宋简体" w:hAnsi="方正小标宋简体"/>
      <w:sz w:val="44"/>
      <w:szCs w:val="44"/>
    </w:rPr>
  </w:style>
  <w:style w:type="table" w:styleId="ab">
    <w:name w:val="Table Grid"/>
    <w:basedOn w:val="a1"/>
    <w:autoRedefine/>
    <w:qFormat/>
    <w:rsid w:val="009674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967434"/>
    <w:rPr>
      <w:rFonts w:ascii="Times New Roman" w:eastAsia="宋体" w:hAnsi="Times New Roman" w:cs="Times New Roman"/>
    </w:rPr>
  </w:style>
  <w:style w:type="paragraph" w:customStyle="1" w:styleId="1-21">
    <w:name w:val="中等深浅网格 1 - 着色 21"/>
    <w:basedOn w:val="a"/>
    <w:autoRedefine/>
    <w:qFormat/>
    <w:rsid w:val="00967434"/>
    <w:pPr>
      <w:spacing w:line="360" w:lineRule="auto"/>
      <w:ind w:firstLineChars="200" w:firstLine="420"/>
    </w:pPr>
    <w:rPr>
      <w:rFonts w:ascii="Calibri" w:eastAsia="宋体" w:hAnsi="Calibri"/>
      <w:sz w:val="21"/>
    </w:rPr>
  </w:style>
  <w:style w:type="character" w:customStyle="1" w:styleId="Char1">
    <w:name w:val="页眉 Char"/>
    <w:basedOn w:val="a0"/>
    <w:link w:val="a7"/>
    <w:autoRedefine/>
    <w:uiPriority w:val="99"/>
    <w:qFormat/>
    <w:rsid w:val="00967434"/>
    <w:rPr>
      <w:rFonts w:eastAsia="仿宋_GB2312"/>
      <w:kern w:val="2"/>
      <w:sz w:val="18"/>
      <w:szCs w:val="18"/>
    </w:rPr>
  </w:style>
  <w:style w:type="character" w:customStyle="1" w:styleId="Char0">
    <w:name w:val="页脚 Char"/>
    <w:basedOn w:val="a0"/>
    <w:link w:val="a6"/>
    <w:autoRedefine/>
    <w:uiPriority w:val="99"/>
    <w:qFormat/>
    <w:rsid w:val="00967434"/>
    <w:rPr>
      <w:rFonts w:eastAsia="仿宋_GB2312"/>
      <w:kern w:val="2"/>
      <w:sz w:val="18"/>
      <w:szCs w:val="18"/>
    </w:rPr>
  </w:style>
  <w:style w:type="paragraph" w:styleId="ad">
    <w:name w:val="List Paragraph"/>
    <w:basedOn w:val="a"/>
    <w:autoRedefine/>
    <w:uiPriority w:val="99"/>
    <w:semiHidden/>
    <w:unhideWhenUsed/>
    <w:qFormat/>
    <w:rsid w:val="00967434"/>
    <w:pPr>
      <w:ind w:firstLineChars="200" w:firstLine="420"/>
    </w:pPr>
  </w:style>
  <w:style w:type="character" w:customStyle="1" w:styleId="Char">
    <w:name w:val="批注框文本 Char"/>
    <w:basedOn w:val="a0"/>
    <w:link w:val="a5"/>
    <w:autoRedefine/>
    <w:uiPriority w:val="99"/>
    <w:semiHidden/>
    <w:qFormat/>
    <w:rsid w:val="00967434"/>
    <w:rPr>
      <w:rFonts w:eastAsia="仿宋_GB2312"/>
      <w:kern w:val="2"/>
      <w:sz w:val="18"/>
      <w:szCs w:val="18"/>
    </w:rPr>
  </w:style>
  <w:style w:type="paragraph" w:customStyle="1" w:styleId="TableText">
    <w:name w:val="Table Text"/>
    <w:basedOn w:val="a"/>
    <w:autoRedefine/>
    <w:semiHidden/>
    <w:qFormat/>
    <w:rsid w:val="00967434"/>
    <w:rPr>
      <w:rFonts w:ascii="宋体" w:eastAsia="宋体" w:hAnsi="宋体" w:cs="宋体"/>
      <w:sz w:val="24"/>
      <w:szCs w:val="24"/>
      <w:lang w:eastAsia="en-US"/>
    </w:rPr>
  </w:style>
  <w:style w:type="table" w:customStyle="1" w:styleId="TableNormal">
    <w:name w:val="Table Normal"/>
    <w:autoRedefine/>
    <w:semiHidden/>
    <w:unhideWhenUsed/>
    <w:qFormat/>
    <w:rsid w:val="00967434"/>
    <w:tblPr>
      <w:tblCellMar>
        <w:top w:w="0" w:type="dxa"/>
        <w:left w:w="0" w:type="dxa"/>
        <w:bottom w:w="0" w:type="dxa"/>
        <w:right w:w="0" w:type="dxa"/>
      </w:tblCellMar>
    </w:tblPr>
  </w:style>
  <w:style w:type="character" w:customStyle="1" w:styleId="font31">
    <w:name w:val="font31"/>
    <w:basedOn w:val="a0"/>
    <w:autoRedefine/>
    <w:qFormat/>
    <w:rsid w:val="00967434"/>
    <w:rPr>
      <w:rFonts w:ascii="宋体" w:eastAsia="宋体" w:hAnsi="宋体" w:cs="宋体"/>
      <w:color w:val="001944"/>
      <w:sz w:val="36"/>
      <w:szCs w:val="36"/>
      <w:u w:val="none"/>
    </w:rPr>
  </w:style>
  <w:style w:type="character" w:customStyle="1" w:styleId="font41">
    <w:name w:val="font41"/>
    <w:basedOn w:val="a0"/>
    <w:autoRedefine/>
    <w:qFormat/>
    <w:rsid w:val="00967434"/>
    <w:rPr>
      <w:rFonts w:ascii="宋体" w:eastAsia="宋体" w:hAnsi="宋体" w:cs="宋体"/>
      <w:color w:val="001A46"/>
      <w:sz w:val="36"/>
      <w:szCs w:val="36"/>
      <w:u w:val="none"/>
    </w:rPr>
  </w:style>
  <w:style w:type="character" w:customStyle="1" w:styleId="font51">
    <w:name w:val="font51"/>
    <w:basedOn w:val="a0"/>
    <w:autoRedefine/>
    <w:qFormat/>
    <w:rsid w:val="00967434"/>
    <w:rPr>
      <w:rFonts w:ascii="宋体" w:eastAsia="宋体" w:hAnsi="宋体" w:cs="宋体"/>
      <w:color w:val="001D49"/>
      <w:sz w:val="36"/>
      <w:szCs w:val="36"/>
      <w:u w:val="none"/>
    </w:rPr>
  </w:style>
  <w:style w:type="character" w:customStyle="1" w:styleId="font61">
    <w:name w:val="font61"/>
    <w:basedOn w:val="a0"/>
    <w:autoRedefine/>
    <w:qFormat/>
    <w:rsid w:val="00967434"/>
    <w:rPr>
      <w:rFonts w:ascii="宋体" w:eastAsia="宋体" w:hAnsi="宋体" w:cs="宋体"/>
      <w:color w:val="000000"/>
      <w:sz w:val="36"/>
      <w:szCs w:val="36"/>
      <w:u w:val="none"/>
    </w:rPr>
  </w:style>
  <w:style w:type="character" w:customStyle="1" w:styleId="font71">
    <w:name w:val="font71"/>
    <w:basedOn w:val="a0"/>
    <w:autoRedefine/>
    <w:qFormat/>
    <w:rsid w:val="00967434"/>
    <w:rPr>
      <w:rFonts w:ascii="Arial" w:hAnsi="Arial" w:cs="Arial" w:hint="default"/>
      <w:color w:val="000000"/>
      <w:sz w:val="15"/>
      <w:szCs w:val="15"/>
      <w:u w:val="none"/>
    </w:rPr>
  </w:style>
  <w:style w:type="character" w:customStyle="1" w:styleId="font81">
    <w:name w:val="font81"/>
    <w:basedOn w:val="a0"/>
    <w:autoRedefine/>
    <w:qFormat/>
    <w:rsid w:val="00967434"/>
    <w:rPr>
      <w:rFonts w:ascii="Arial" w:hAnsi="Arial" w:cs="Arial" w:hint="default"/>
      <w:color w:val="000000"/>
      <w:sz w:val="13"/>
      <w:szCs w:val="13"/>
      <w:u w:val="none"/>
    </w:rPr>
  </w:style>
  <w:style w:type="character" w:customStyle="1" w:styleId="font91">
    <w:name w:val="font91"/>
    <w:basedOn w:val="a0"/>
    <w:autoRedefine/>
    <w:qFormat/>
    <w:rsid w:val="00967434"/>
    <w:rPr>
      <w:rFonts w:ascii="Arial" w:hAnsi="Arial" w:cs="Arial" w:hint="default"/>
      <w:color w:val="000000"/>
      <w:sz w:val="7"/>
      <w:szCs w:val="7"/>
      <w:u w:val="none"/>
    </w:rPr>
  </w:style>
  <w:style w:type="character" w:customStyle="1" w:styleId="font101">
    <w:name w:val="font101"/>
    <w:basedOn w:val="a0"/>
    <w:autoRedefine/>
    <w:qFormat/>
    <w:rsid w:val="00967434"/>
    <w:rPr>
      <w:rFonts w:ascii="Arial" w:hAnsi="Arial" w:cs="Arial" w:hint="default"/>
      <w:color w:val="000000"/>
      <w:sz w:val="12"/>
      <w:szCs w:val="12"/>
      <w:u w:val="none"/>
    </w:rPr>
  </w:style>
  <w:style w:type="character" w:customStyle="1" w:styleId="font112">
    <w:name w:val="font112"/>
    <w:basedOn w:val="a0"/>
    <w:autoRedefine/>
    <w:qFormat/>
    <w:rsid w:val="00967434"/>
    <w:rPr>
      <w:rFonts w:ascii="宋体" w:eastAsia="宋体" w:hAnsi="宋体" w:cs="宋体"/>
      <w:color w:val="001148"/>
      <w:sz w:val="36"/>
      <w:szCs w:val="36"/>
      <w:u w:val="none"/>
    </w:rPr>
  </w:style>
  <w:style w:type="character" w:customStyle="1" w:styleId="font11">
    <w:name w:val="font11"/>
    <w:basedOn w:val="a0"/>
    <w:qFormat/>
    <w:rsid w:val="00967434"/>
    <w:rPr>
      <w:rFonts w:ascii="宋体" w:eastAsia="宋体" w:hAnsi="宋体" w:cs="宋体" w:hint="eastAsia"/>
      <w:color w:val="000000"/>
      <w:sz w:val="18"/>
      <w:szCs w:val="18"/>
      <w:u w:val="none"/>
    </w:rPr>
  </w:style>
  <w:style w:type="character" w:customStyle="1" w:styleId="font21">
    <w:name w:val="font21"/>
    <w:basedOn w:val="a0"/>
    <w:qFormat/>
    <w:rsid w:val="00967434"/>
    <w:rPr>
      <w:rFonts w:ascii="Times New Roman" w:hAnsi="Times New Roman" w:cs="Times New Roman" w:hint="default"/>
      <w:color w:val="000000"/>
      <w:sz w:val="18"/>
      <w:szCs w:val="18"/>
      <w:u w:val="none"/>
    </w:rPr>
  </w:style>
  <w:style w:type="paragraph" w:customStyle="1" w:styleId="WPSOffice1">
    <w:name w:val="WPSOffice手动目录 1"/>
    <w:qFormat/>
    <w:rsid w:val="00967434"/>
  </w:style>
  <w:style w:type="paragraph" w:customStyle="1" w:styleId="WPSOffice2">
    <w:name w:val="WPSOffice手动目录 2"/>
    <w:qFormat/>
    <w:rsid w:val="00967434"/>
    <w:pPr>
      <w:ind w:leftChars="200" w:left="200"/>
    </w:pPr>
  </w:style>
  <w:style w:type="paragraph" w:customStyle="1" w:styleId="WPSOffice3">
    <w:name w:val="WPSOffice手动目录 3"/>
    <w:qFormat/>
    <w:rsid w:val="00967434"/>
    <w:pPr>
      <w:ind w:leftChars="400" w:left="4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项目计划24"/>
      <sectRole val="1"/>
    </customSectPr>
    <customSectPr/>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44</Pages>
  <Words>2921</Words>
  <Characters>16655</Characters>
  <Application>Microsoft Office Word</Application>
  <DocSecurity>0</DocSecurity>
  <Lines>138</Lines>
  <Paragraphs>39</Paragraphs>
  <ScaleCrop>false</ScaleCrop>
  <Company>abcd</Company>
  <LinksUpToDate>false</LinksUpToDate>
  <CharactersWithSpaces>19537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Administrator</cp:lastModifiedBy>
  <cp:revision>13</cp:revision>
  <dcterms:created xsi:type="dcterms:W3CDTF">2024-02-16T10:19:00Z</dcterms:created>
  <dcterms:modified xsi:type="dcterms:W3CDTF">2025-06-19T00:40:00Z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0D019C3C52834322A5D3FFCC67582BEC_13</vt:lpwstr>
  </property>
  <property fmtid="{D5CDD505-2E9C-101B-9397-08002B2CF9AE}" pid="4" name="KSOTemplateUUID">
    <vt:lpwstr>v1.0_mb_et99GB5Pr0D0nvRV2Ln/ew==</vt:lpwstr>
  </property>
  <property fmtid="{D5CDD505-2E9C-101B-9397-08002B2CF9AE}" pid="5" name="KSOTemplateDocerSaveRecord">
    <vt:lpwstr>eyJoZGlkIjoiMDQxOTdhN2VkZGQyMmVhZWJmY2U5OTM3NTI4YmQyNTIiLCJ1c2VySWQiOiI0NDI0NjE1NjkifQ==</vt:lpwstr>
  </property>
</Properties>
</file>