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0827D" w14:textId="77777777" w:rsidR="005E6C6A" w:rsidRPr="005F18D2" w:rsidRDefault="005E6C6A" w:rsidP="0097071E">
      <w:pPr>
        <w:widowControl/>
        <w:spacing w:line="600" w:lineRule="exact"/>
        <w:jc w:val="center"/>
        <w:outlineLvl w:val="0"/>
        <w:rPr>
          <w:rFonts w:ascii="方正小标宋简体" w:eastAsia="方正小标宋简体" w:hAnsi="宋体" w:cs="宋体"/>
          <w:color w:val="000000" w:themeColor="text1"/>
          <w:kern w:val="36"/>
          <w:sz w:val="44"/>
          <w:szCs w:val="44"/>
        </w:rPr>
      </w:pPr>
      <w:r w:rsidRPr="005F18D2">
        <w:rPr>
          <w:rFonts w:ascii="方正小标宋简体" w:eastAsia="方正小标宋简体" w:hAnsi="宋体" w:cs="宋体" w:hint="eastAsia"/>
          <w:color w:val="000000" w:themeColor="text1"/>
          <w:kern w:val="36"/>
          <w:sz w:val="44"/>
          <w:szCs w:val="44"/>
        </w:rPr>
        <w:t>山东省日照师范学校政府采购管理制度</w:t>
      </w:r>
    </w:p>
    <w:p w14:paraId="5A4AC642" w14:textId="77777777" w:rsidR="0097071E" w:rsidRDefault="005E6C6A" w:rsidP="0097071E">
      <w:pPr>
        <w:widowControl/>
        <w:spacing w:line="600" w:lineRule="exact"/>
        <w:jc w:val="left"/>
        <w:rPr>
          <w:rFonts w:ascii="仿宋_GB2312" w:eastAsia="仿宋_GB2312" w:hAnsi="宋体" w:cs="宋体"/>
          <w:color w:val="000000" w:themeColor="text1"/>
          <w:kern w:val="0"/>
          <w:sz w:val="32"/>
          <w:szCs w:val="32"/>
        </w:rPr>
      </w:pPr>
      <w:r w:rsidRPr="0097071E">
        <w:rPr>
          <w:rFonts w:ascii="仿宋_GB2312" w:eastAsia="仿宋_GB2312" w:hAnsi="宋体" w:cs="宋体" w:hint="eastAsia"/>
          <w:b/>
          <w:bCs/>
          <w:color w:val="000000" w:themeColor="text1"/>
          <w:kern w:val="0"/>
          <w:sz w:val="32"/>
          <w:szCs w:val="32"/>
        </w:rPr>
        <w:t xml:space="preserve">　</w:t>
      </w:r>
      <w:r w:rsidRPr="0097071E">
        <w:rPr>
          <w:rFonts w:ascii="仿宋_GB2312" w:eastAsia="仿宋_GB2312" w:hAnsi="宋体" w:cs="宋体" w:hint="eastAsia"/>
          <w:color w:val="000000" w:themeColor="text1"/>
          <w:kern w:val="0"/>
          <w:sz w:val="32"/>
          <w:szCs w:val="32"/>
        </w:rPr>
        <w:t xml:space="preserve">　</w:t>
      </w:r>
    </w:p>
    <w:p w14:paraId="01A4AB72" w14:textId="77777777" w:rsidR="005E6C6A" w:rsidRPr="005F18D2" w:rsidRDefault="005E6C6A" w:rsidP="0097071E">
      <w:pPr>
        <w:widowControl/>
        <w:spacing w:line="600" w:lineRule="exact"/>
        <w:ind w:firstLineChars="200" w:firstLine="640"/>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第一条 为加强学校政府采购的管理，规范采购行为，提高采购效率，促进学校廉政建设，根据《中华人民共和国政府采购法》、《中华人民共和国政府采购法实施条例》等规定，结合学校实际，制订本制度。</w:t>
      </w:r>
    </w:p>
    <w:p w14:paraId="2551E33F" w14:textId="77777777" w:rsidR="005E6C6A" w:rsidRPr="005F18D2" w:rsidRDefault="005E6C6A" w:rsidP="0097071E">
      <w:pPr>
        <w:widowControl/>
        <w:spacing w:line="600" w:lineRule="exact"/>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 xml:space="preserve">　　第二条 凡使用学校财政性资金</w:t>
      </w:r>
      <w:r w:rsidR="004177E5" w:rsidRPr="005F18D2">
        <w:rPr>
          <w:rFonts w:ascii="仿宋_GB2312" w:eastAsia="仿宋_GB2312" w:hAnsi="宋体" w:cs="宋体" w:hint="eastAsia"/>
          <w:color w:val="000000" w:themeColor="text1"/>
          <w:kern w:val="0"/>
          <w:sz w:val="32"/>
          <w:szCs w:val="32"/>
        </w:rPr>
        <w:t>政府</w:t>
      </w:r>
      <w:r w:rsidR="00977C7B" w:rsidRPr="005F18D2">
        <w:rPr>
          <w:rFonts w:ascii="仿宋_GB2312" w:eastAsia="仿宋_GB2312" w:hAnsi="宋体" w:cs="宋体" w:hint="eastAsia"/>
          <w:color w:val="000000" w:themeColor="text1"/>
          <w:kern w:val="0"/>
          <w:sz w:val="32"/>
          <w:szCs w:val="32"/>
        </w:rPr>
        <w:t>集中</w:t>
      </w:r>
      <w:r w:rsidRPr="005F18D2">
        <w:rPr>
          <w:rFonts w:ascii="仿宋_GB2312" w:eastAsia="仿宋_GB2312" w:hAnsi="宋体" w:cs="宋体" w:hint="eastAsia"/>
          <w:color w:val="000000" w:themeColor="text1"/>
          <w:kern w:val="0"/>
          <w:sz w:val="32"/>
          <w:szCs w:val="32"/>
        </w:rPr>
        <w:t>采购的货物、服务和工程类项目均适用本制度。</w:t>
      </w:r>
    </w:p>
    <w:p w14:paraId="5187AF85" w14:textId="77777777" w:rsidR="005E6C6A" w:rsidRPr="005F18D2" w:rsidRDefault="005E6C6A" w:rsidP="0097071E">
      <w:pPr>
        <w:widowControl/>
        <w:spacing w:line="600" w:lineRule="exact"/>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 xml:space="preserve">　　第三条 学校政府采购项目必须经过立项、论证、审批等确认程序，并落实经费来源后方可组织实施。</w:t>
      </w:r>
    </w:p>
    <w:p w14:paraId="5D65592B" w14:textId="77777777" w:rsidR="005E6C6A" w:rsidRPr="005F18D2" w:rsidRDefault="005E6C6A" w:rsidP="0097071E">
      <w:pPr>
        <w:widowControl/>
        <w:spacing w:line="600" w:lineRule="exact"/>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 xml:space="preserve">　　第四条 学校政府采购领导小组是学校政府采购工作的领导、决策机构，研究决定学校政府采购工作的政策、制度和有关重要事项。</w:t>
      </w:r>
    </w:p>
    <w:p w14:paraId="141AB2AC" w14:textId="5B185FFA" w:rsidR="005E6C6A" w:rsidRPr="005F18D2" w:rsidRDefault="005E6C6A" w:rsidP="0097071E">
      <w:pPr>
        <w:widowControl/>
        <w:spacing w:line="600" w:lineRule="exact"/>
        <w:ind w:firstLineChars="200" w:firstLine="640"/>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领导小组组长：</w:t>
      </w:r>
      <w:r w:rsidR="00C16090">
        <w:rPr>
          <w:rFonts w:ascii="仿宋_GB2312" w:eastAsia="仿宋_GB2312" w:hAnsi="宋体" w:cs="宋体" w:hint="eastAsia"/>
          <w:color w:val="000000" w:themeColor="text1"/>
          <w:kern w:val="0"/>
          <w:sz w:val="32"/>
          <w:szCs w:val="32"/>
        </w:rPr>
        <w:t>刘伟</w:t>
      </w:r>
    </w:p>
    <w:p w14:paraId="5F45211C" w14:textId="4C0E764A" w:rsidR="005E6C6A" w:rsidRPr="005F18D2" w:rsidRDefault="005E6C6A" w:rsidP="0097071E">
      <w:pPr>
        <w:widowControl/>
        <w:spacing w:line="600" w:lineRule="exact"/>
        <w:ind w:firstLineChars="200" w:firstLine="640"/>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副组长：</w:t>
      </w:r>
      <w:r w:rsidR="00C16090">
        <w:rPr>
          <w:rFonts w:ascii="仿宋_GB2312" w:eastAsia="仿宋_GB2312" w:hAnsi="宋体" w:cs="宋体" w:hint="eastAsia"/>
          <w:color w:val="000000" w:themeColor="text1"/>
          <w:kern w:val="0"/>
          <w:sz w:val="32"/>
          <w:szCs w:val="32"/>
        </w:rPr>
        <w:t>孙长国</w:t>
      </w:r>
      <w:r w:rsidRPr="005F18D2">
        <w:rPr>
          <w:rFonts w:ascii="仿宋_GB2312" w:eastAsia="仿宋_GB2312" w:hAnsi="宋体" w:cs="宋体" w:hint="eastAsia"/>
          <w:color w:val="000000" w:themeColor="text1"/>
          <w:kern w:val="0"/>
          <w:sz w:val="32"/>
          <w:szCs w:val="32"/>
        </w:rPr>
        <w:t>、</w:t>
      </w:r>
      <w:r w:rsidR="00C16090">
        <w:rPr>
          <w:rFonts w:ascii="仿宋_GB2312" w:eastAsia="仿宋_GB2312" w:hAnsi="宋体" w:cs="宋体" w:hint="eastAsia"/>
          <w:color w:val="000000" w:themeColor="text1"/>
          <w:kern w:val="0"/>
          <w:sz w:val="32"/>
          <w:szCs w:val="32"/>
        </w:rPr>
        <w:t>许家凯</w:t>
      </w:r>
      <w:r w:rsidRPr="005F18D2">
        <w:rPr>
          <w:rFonts w:ascii="仿宋_GB2312" w:eastAsia="仿宋_GB2312" w:hAnsi="宋体" w:cs="宋体" w:hint="eastAsia"/>
          <w:color w:val="000000" w:themeColor="text1"/>
          <w:kern w:val="0"/>
          <w:sz w:val="32"/>
          <w:szCs w:val="32"/>
        </w:rPr>
        <w:t>、</w:t>
      </w:r>
      <w:r w:rsidR="00C16090">
        <w:rPr>
          <w:rFonts w:ascii="仿宋_GB2312" w:eastAsia="仿宋_GB2312" w:hAnsi="宋体" w:cs="宋体" w:hint="eastAsia"/>
          <w:color w:val="000000" w:themeColor="text1"/>
          <w:kern w:val="0"/>
          <w:sz w:val="32"/>
          <w:szCs w:val="32"/>
        </w:rPr>
        <w:t>马宝成</w:t>
      </w:r>
      <w:r w:rsidRPr="005F18D2">
        <w:rPr>
          <w:rFonts w:ascii="仿宋_GB2312" w:eastAsia="仿宋_GB2312" w:hAnsi="宋体" w:cs="宋体" w:hint="eastAsia"/>
          <w:color w:val="000000" w:themeColor="text1"/>
          <w:kern w:val="0"/>
          <w:sz w:val="32"/>
          <w:szCs w:val="32"/>
        </w:rPr>
        <w:t>、</w:t>
      </w:r>
      <w:r w:rsidR="00C16090">
        <w:rPr>
          <w:rFonts w:ascii="仿宋_GB2312" w:eastAsia="仿宋_GB2312" w:hAnsi="宋体" w:cs="宋体" w:hint="eastAsia"/>
          <w:color w:val="000000" w:themeColor="text1"/>
          <w:kern w:val="0"/>
          <w:sz w:val="32"/>
          <w:szCs w:val="32"/>
        </w:rPr>
        <w:t>林令华</w:t>
      </w:r>
    </w:p>
    <w:p w14:paraId="7A142AF3" w14:textId="7CD7316F" w:rsidR="0097071E" w:rsidRPr="005F18D2" w:rsidRDefault="005E6C6A" w:rsidP="0097071E">
      <w:pPr>
        <w:widowControl/>
        <w:spacing w:line="600" w:lineRule="exact"/>
        <w:ind w:firstLineChars="200" w:firstLine="640"/>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成</w:t>
      </w:r>
      <w:r w:rsidR="0097071E" w:rsidRPr="005F18D2">
        <w:rPr>
          <w:rFonts w:ascii="仿宋_GB2312" w:eastAsia="仿宋_GB2312" w:hAnsi="宋体" w:cs="宋体" w:hint="eastAsia"/>
          <w:color w:val="000000" w:themeColor="text1"/>
          <w:kern w:val="0"/>
          <w:sz w:val="32"/>
          <w:szCs w:val="32"/>
        </w:rPr>
        <w:t xml:space="preserve">  </w:t>
      </w:r>
      <w:r w:rsidRPr="005F18D2">
        <w:rPr>
          <w:rFonts w:ascii="仿宋_GB2312" w:eastAsia="仿宋_GB2312" w:hAnsi="宋体" w:cs="宋体" w:hint="eastAsia"/>
          <w:color w:val="000000" w:themeColor="text1"/>
          <w:kern w:val="0"/>
          <w:sz w:val="32"/>
          <w:szCs w:val="32"/>
        </w:rPr>
        <w:t>员：徐庆联、</w:t>
      </w:r>
      <w:r w:rsidR="00C16090">
        <w:rPr>
          <w:rFonts w:ascii="仿宋_GB2312" w:eastAsia="仿宋_GB2312" w:hAnsi="宋体" w:cs="宋体" w:hint="eastAsia"/>
          <w:color w:val="000000" w:themeColor="text1"/>
          <w:kern w:val="0"/>
          <w:sz w:val="32"/>
          <w:szCs w:val="32"/>
        </w:rPr>
        <w:t>孔祥轮</w:t>
      </w:r>
      <w:r w:rsidRPr="005F18D2">
        <w:rPr>
          <w:rFonts w:ascii="仿宋_GB2312" w:eastAsia="仿宋_GB2312" w:hAnsi="宋体" w:cs="宋体" w:hint="eastAsia"/>
          <w:color w:val="000000" w:themeColor="text1"/>
          <w:kern w:val="0"/>
          <w:sz w:val="32"/>
          <w:szCs w:val="32"/>
        </w:rPr>
        <w:t>、朱庆方、</w:t>
      </w:r>
      <w:r w:rsidR="00C16090">
        <w:rPr>
          <w:rFonts w:ascii="仿宋_GB2312" w:eastAsia="仿宋_GB2312" w:hAnsi="宋体" w:cs="宋体" w:hint="eastAsia"/>
          <w:color w:val="000000" w:themeColor="text1"/>
          <w:kern w:val="0"/>
          <w:sz w:val="32"/>
          <w:szCs w:val="32"/>
        </w:rPr>
        <w:t>林明玉</w:t>
      </w:r>
      <w:r w:rsidRPr="005F18D2">
        <w:rPr>
          <w:rFonts w:ascii="仿宋_GB2312" w:eastAsia="仿宋_GB2312" w:hAnsi="宋体" w:cs="宋体" w:hint="eastAsia"/>
          <w:color w:val="000000" w:themeColor="text1"/>
          <w:kern w:val="0"/>
          <w:sz w:val="32"/>
          <w:szCs w:val="32"/>
        </w:rPr>
        <w:t>、</w:t>
      </w:r>
      <w:r w:rsidR="0097071E" w:rsidRPr="005F18D2">
        <w:rPr>
          <w:rFonts w:ascii="仿宋_GB2312" w:eastAsia="仿宋_GB2312" w:hAnsi="宋体" w:cs="宋体" w:hint="eastAsia"/>
          <w:color w:val="000000" w:themeColor="text1"/>
          <w:kern w:val="0"/>
          <w:sz w:val="32"/>
          <w:szCs w:val="32"/>
        </w:rPr>
        <w:t>辛本胜</w:t>
      </w:r>
    </w:p>
    <w:p w14:paraId="72C0AF2D" w14:textId="157D11E8" w:rsidR="0097071E" w:rsidRPr="005F18D2" w:rsidRDefault="00622AF7" w:rsidP="0097071E">
      <w:pPr>
        <w:widowControl/>
        <w:spacing w:line="600" w:lineRule="exact"/>
        <w:ind w:leftChars="456" w:left="958" w:firstLineChars="300" w:firstLine="960"/>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秦</w:t>
      </w:r>
      <w:r w:rsidR="00C16090">
        <w:rPr>
          <w:rFonts w:ascii="仿宋_GB2312" w:eastAsia="仿宋_GB2312" w:hAnsi="宋体" w:cs="宋体" w:hint="eastAsia"/>
          <w:color w:val="000000" w:themeColor="text1"/>
          <w:kern w:val="0"/>
          <w:sz w:val="32"/>
          <w:szCs w:val="32"/>
        </w:rPr>
        <w:t>泗</w:t>
      </w:r>
      <w:r w:rsidRPr="005F18D2">
        <w:rPr>
          <w:rFonts w:ascii="仿宋_GB2312" w:eastAsia="仿宋_GB2312" w:hAnsi="宋体" w:cs="宋体" w:hint="eastAsia"/>
          <w:color w:val="000000" w:themeColor="text1"/>
          <w:kern w:val="0"/>
          <w:sz w:val="32"/>
          <w:szCs w:val="32"/>
        </w:rPr>
        <w:t>华、林明玉、</w:t>
      </w:r>
      <w:r w:rsidR="00C16090">
        <w:rPr>
          <w:rFonts w:ascii="仿宋_GB2312" w:eastAsia="仿宋_GB2312" w:hAnsi="宋体" w:cs="宋体" w:hint="eastAsia"/>
          <w:color w:val="000000" w:themeColor="text1"/>
          <w:kern w:val="0"/>
          <w:sz w:val="32"/>
          <w:szCs w:val="32"/>
        </w:rPr>
        <w:t>范丰臻</w:t>
      </w:r>
      <w:r w:rsidRPr="005F18D2">
        <w:rPr>
          <w:rFonts w:ascii="仿宋_GB2312" w:eastAsia="仿宋_GB2312" w:hAnsi="宋体" w:cs="宋体" w:hint="eastAsia"/>
          <w:color w:val="000000" w:themeColor="text1"/>
          <w:kern w:val="0"/>
          <w:sz w:val="32"/>
          <w:szCs w:val="32"/>
        </w:rPr>
        <w:t>、</w:t>
      </w:r>
      <w:r w:rsidR="00C16090" w:rsidRPr="005F18D2">
        <w:rPr>
          <w:rFonts w:ascii="仿宋_GB2312" w:eastAsia="仿宋_GB2312" w:hAnsi="宋体" w:cs="宋体" w:hint="eastAsia"/>
          <w:color w:val="000000" w:themeColor="text1"/>
          <w:kern w:val="0"/>
          <w:sz w:val="32"/>
          <w:szCs w:val="32"/>
        </w:rPr>
        <w:t>郭正义、</w:t>
      </w:r>
      <w:r w:rsidRPr="005F18D2">
        <w:rPr>
          <w:rFonts w:ascii="仿宋_GB2312" w:eastAsia="仿宋_GB2312" w:hAnsi="宋体" w:cs="宋体" w:hint="eastAsia"/>
          <w:color w:val="000000" w:themeColor="text1"/>
          <w:kern w:val="0"/>
          <w:sz w:val="32"/>
          <w:szCs w:val="32"/>
        </w:rPr>
        <w:t>孙元</w:t>
      </w:r>
      <w:r w:rsidR="00D07C0C" w:rsidRPr="005F18D2">
        <w:rPr>
          <w:rFonts w:ascii="仿宋_GB2312" w:eastAsia="仿宋_GB2312" w:hAnsi="宋体" w:cs="宋体" w:hint="eastAsia"/>
          <w:color w:val="000000" w:themeColor="text1"/>
          <w:kern w:val="0"/>
          <w:sz w:val="32"/>
          <w:szCs w:val="32"/>
        </w:rPr>
        <w:t>刚</w:t>
      </w:r>
    </w:p>
    <w:p w14:paraId="650D37C6" w14:textId="0251C19B" w:rsidR="005E6C6A" w:rsidRPr="005F18D2" w:rsidRDefault="00622AF7" w:rsidP="0097071E">
      <w:pPr>
        <w:widowControl/>
        <w:spacing w:line="600" w:lineRule="exact"/>
        <w:ind w:leftChars="456" w:left="958" w:firstLineChars="300" w:firstLine="960"/>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吕明建、郭庆香</w:t>
      </w:r>
    </w:p>
    <w:p w14:paraId="47218C75" w14:textId="77777777" w:rsidR="005E6C6A" w:rsidRPr="005F18D2" w:rsidRDefault="005E6C6A" w:rsidP="0097071E">
      <w:pPr>
        <w:widowControl/>
        <w:spacing w:line="600" w:lineRule="exact"/>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 xml:space="preserve">　　(一)全面负责学校政府采购工作。</w:t>
      </w:r>
    </w:p>
    <w:p w14:paraId="6D164310" w14:textId="77777777" w:rsidR="005E6C6A" w:rsidRPr="005F18D2" w:rsidRDefault="005E6C6A" w:rsidP="0097071E">
      <w:pPr>
        <w:widowControl/>
        <w:spacing w:line="600" w:lineRule="exact"/>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 xml:space="preserve">　　(二)审定学校政府采购工作规章制度。</w:t>
      </w:r>
    </w:p>
    <w:p w14:paraId="0A179F7F" w14:textId="77777777" w:rsidR="005E6C6A" w:rsidRPr="005F18D2" w:rsidRDefault="005E6C6A" w:rsidP="0097071E">
      <w:pPr>
        <w:widowControl/>
        <w:spacing w:line="600" w:lineRule="exact"/>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 xml:space="preserve">　　(三)审定学校各部门政府采购预算的申请。</w:t>
      </w:r>
    </w:p>
    <w:p w14:paraId="474E8727" w14:textId="77777777" w:rsidR="005E6C6A" w:rsidRPr="005F18D2" w:rsidRDefault="005E6C6A" w:rsidP="0097071E">
      <w:pPr>
        <w:widowControl/>
        <w:spacing w:line="600" w:lineRule="exact"/>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 xml:space="preserve">　　(四)讨论、决定学校政府采购工作中的重大事项。</w:t>
      </w:r>
    </w:p>
    <w:p w14:paraId="2AA3CFF7" w14:textId="77777777" w:rsidR="005E6C6A" w:rsidRPr="005F18D2" w:rsidRDefault="005E6C6A" w:rsidP="0097071E">
      <w:pPr>
        <w:widowControl/>
        <w:spacing w:line="600" w:lineRule="exact"/>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 xml:space="preserve">　　第</w:t>
      </w:r>
      <w:r w:rsidR="00703420" w:rsidRPr="005F18D2">
        <w:rPr>
          <w:rFonts w:ascii="仿宋_GB2312" w:eastAsia="仿宋_GB2312" w:hAnsi="宋体" w:cs="宋体" w:hint="eastAsia"/>
          <w:color w:val="000000" w:themeColor="text1"/>
          <w:kern w:val="0"/>
          <w:sz w:val="32"/>
          <w:szCs w:val="32"/>
        </w:rPr>
        <w:t>五</w:t>
      </w:r>
      <w:r w:rsidRPr="005F18D2">
        <w:rPr>
          <w:rFonts w:ascii="仿宋_GB2312" w:eastAsia="仿宋_GB2312" w:hAnsi="宋体" w:cs="宋体" w:hint="eastAsia"/>
          <w:color w:val="000000" w:themeColor="text1"/>
          <w:kern w:val="0"/>
          <w:sz w:val="32"/>
          <w:szCs w:val="32"/>
        </w:rPr>
        <w:t>条 学校政府采购工作中相关部门的工作职责</w:t>
      </w:r>
    </w:p>
    <w:p w14:paraId="696E06AD" w14:textId="77777777" w:rsidR="005E6C6A" w:rsidRPr="005F18D2" w:rsidRDefault="005E6C6A" w:rsidP="0097071E">
      <w:pPr>
        <w:widowControl/>
        <w:spacing w:line="600" w:lineRule="exact"/>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lastRenderedPageBreak/>
        <w:t xml:space="preserve">　　(一)纪委是学校政府采购的监督部门，主要职责是：</w:t>
      </w:r>
    </w:p>
    <w:p w14:paraId="3D0313C8" w14:textId="77777777" w:rsidR="005E6C6A" w:rsidRPr="005F18D2" w:rsidRDefault="005E6C6A" w:rsidP="0097071E">
      <w:pPr>
        <w:widowControl/>
        <w:spacing w:line="600" w:lineRule="exact"/>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 xml:space="preserve">　　1.制订学校政府采购监督工作规章制度。</w:t>
      </w:r>
    </w:p>
    <w:p w14:paraId="3A1ABFF1" w14:textId="77777777" w:rsidR="005E6C6A" w:rsidRPr="005F18D2" w:rsidRDefault="005E6C6A" w:rsidP="0097071E">
      <w:pPr>
        <w:widowControl/>
        <w:spacing w:line="600" w:lineRule="exact"/>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 xml:space="preserve">　　2.监督检查学校政府采购执行部门遵守国家法律法规和采购规章制度的情况。</w:t>
      </w:r>
    </w:p>
    <w:p w14:paraId="2F4243B0" w14:textId="77777777" w:rsidR="005E6C6A" w:rsidRPr="005F18D2" w:rsidRDefault="005E6C6A" w:rsidP="0097071E">
      <w:pPr>
        <w:widowControl/>
        <w:spacing w:line="600" w:lineRule="exact"/>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 xml:space="preserve">　　3.全过程监督学校政府采购活动，对采购过程中的违规行为提出纠正建议。</w:t>
      </w:r>
    </w:p>
    <w:p w14:paraId="1C2B8730" w14:textId="77777777" w:rsidR="005E6C6A" w:rsidRPr="005F18D2" w:rsidRDefault="005E6C6A" w:rsidP="0097071E">
      <w:pPr>
        <w:widowControl/>
        <w:spacing w:line="600" w:lineRule="exact"/>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 xml:space="preserve">　　4.监督学校政府采购项目。</w:t>
      </w:r>
    </w:p>
    <w:p w14:paraId="4CEE0485" w14:textId="77777777" w:rsidR="005E6C6A" w:rsidRPr="005F18D2" w:rsidRDefault="005E6C6A" w:rsidP="0097071E">
      <w:pPr>
        <w:widowControl/>
        <w:spacing w:line="600" w:lineRule="exact"/>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 xml:space="preserve">　　5.受理学校采购工作的有关投诉。</w:t>
      </w:r>
    </w:p>
    <w:p w14:paraId="6230321D" w14:textId="77777777" w:rsidR="005E6C6A" w:rsidRPr="005F18D2" w:rsidRDefault="005E6C6A" w:rsidP="0097071E">
      <w:pPr>
        <w:widowControl/>
        <w:spacing w:line="600" w:lineRule="exact"/>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 xml:space="preserve">　　(二)计财</w:t>
      </w:r>
      <w:r w:rsidR="00703420" w:rsidRPr="005F18D2">
        <w:rPr>
          <w:rFonts w:ascii="仿宋_GB2312" w:eastAsia="仿宋_GB2312" w:hAnsi="宋体" w:cs="宋体" w:hint="eastAsia"/>
          <w:color w:val="000000" w:themeColor="text1"/>
          <w:kern w:val="0"/>
          <w:sz w:val="32"/>
          <w:szCs w:val="32"/>
        </w:rPr>
        <w:t>处</w:t>
      </w:r>
      <w:r w:rsidRPr="005F18D2">
        <w:rPr>
          <w:rFonts w:ascii="仿宋_GB2312" w:eastAsia="仿宋_GB2312" w:hAnsi="宋体" w:cs="宋体" w:hint="eastAsia"/>
          <w:color w:val="000000" w:themeColor="text1"/>
          <w:kern w:val="0"/>
          <w:sz w:val="32"/>
          <w:szCs w:val="32"/>
        </w:rPr>
        <w:t>是学校政府采购的行政管理部门，主要职责是：</w:t>
      </w:r>
    </w:p>
    <w:p w14:paraId="6DFF6D88" w14:textId="77777777" w:rsidR="005E6C6A" w:rsidRPr="005F18D2" w:rsidRDefault="005E6C6A" w:rsidP="0097071E">
      <w:pPr>
        <w:widowControl/>
        <w:spacing w:line="600" w:lineRule="exact"/>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 xml:space="preserve">　　1.按照国家有关政府采购和招投标的法律法规，制定学校政府采购的规章制度和管理办法。</w:t>
      </w:r>
    </w:p>
    <w:p w14:paraId="7B19E2EE" w14:textId="77777777" w:rsidR="005E6C6A" w:rsidRPr="005F18D2" w:rsidRDefault="005E6C6A" w:rsidP="0097071E">
      <w:pPr>
        <w:widowControl/>
        <w:spacing w:line="600" w:lineRule="exact"/>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 xml:space="preserve">　　2.组织编制采购预算，并报告上级政府采购预算管理部门。</w:t>
      </w:r>
    </w:p>
    <w:p w14:paraId="2B23AD4A" w14:textId="77777777" w:rsidR="005E6C6A" w:rsidRPr="005F18D2" w:rsidRDefault="005E6C6A" w:rsidP="0097071E">
      <w:pPr>
        <w:widowControl/>
        <w:spacing w:line="600" w:lineRule="exact"/>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 xml:space="preserve">　　3.审核学校政府采购计划、采购用款计划和采购方式，并按规定向上级部门申报。</w:t>
      </w:r>
    </w:p>
    <w:p w14:paraId="12BBA7DB" w14:textId="77777777" w:rsidR="005E6C6A" w:rsidRPr="005F18D2" w:rsidRDefault="0097071E" w:rsidP="0097071E">
      <w:pPr>
        <w:widowControl/>
        <w:spacing w:line="600" w:lineRule="exact"/>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 xml:space="preserve">　  </w:t>
      </w:r>
      <w:r w:rsidR="005E6C6A" w:rsidRPr="005F18D2">
        <w:rPr>
          <w:rFonts w:ascii="仿宋_GB2312" w:eastAsia="仿宋_GB2312" w:hAnsi="宋体" w:cs="宋体" w:hint="eastAsia"/>
          <w:color w:val="000000" w:themeColor="text1"/>
          <w:kern w:val="0"/>
          <w:sz w:val="32"/>
          <w:szCs w:val="32"/>
        </w:rPr>
        <w:t>4.负责学校政府采购的</w:t>
      </w:r>
      <w:r w:rsidR="00620299" w:rsidRPr="005F18D2">
        <w:rPr>
          <w:rFonts w:ascii="仿宋_GB2312" w:eastAsia="仿宋_GB2312" w:hAnsi="宋体" w:cs="宋体" w:hint="eastAsia"/>
          <w:color w:val="000000" w:themeColor="text1"/>
          <w:kern w:val="0"/>
          <w:sz w:val="32"/>
          <w:szCs w:val="32"/>
        </w:rPr>
        <w:t>申报、</w:t>
      </w:r>
      <w:r w:rsidR="005E6C6A" w:rsidRPr="005F18D2">
        <w:rPr>
          <w:rFonts w:ascii="仿宋_GB2312" w:eastAsia="仿宋_GB2312" w:hAnsi="宋体" w:cs="宋体" w:hint="eastAsia"/>
          <w:color w:val="000000" w:themeColor="text1"/>
          <w:kern w:val="0"/>
          <w:sz w:val="32"/>
          <w:szCs w:val="32"/>
        </w:rPr>
        <w:t>支付工作。</w:t>
      </w:r>
    </w:p>
    <w:p w14:paraId="44234A56" w14:textId="77777777" w:rsidR="005E6C6A" w:rsidRPr="005F18D2" w:rsidRDefault="005E6C6A" w:rsidP="0097071E">
      <w:pPr>
        <w:widowControl/>
        <w:spacing w:line="600" w:lineRule="exact"/>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 xml:space="preserve">　　5.</w:t>
      </w:r>
      <w:r w:rsidR="00620299" w:rsidRPr="005F18D2">
        <w:rPr>
          <w:rFonts w:ascii="仿宋_GB2312" w:eastAsia="仿宋_GB2312" w:hAnsi="宋体" w:cs="宋体" w:hint="eastAsia"/>
          <w:color w:val="000000" w:themeColor="text1"/>
          <w:kern w:val="0"/>
          <w:sz w:val="32"/>
          <w:szCs w:val="32"/>
        </w:rPr>
        <w:t>负责学校政府采购领导小组会议的召集</w:t>
      </w:r>
      <w:r w:rsidR="00C86FCB" w:rsidRPr="005F18D2">
        <w:rPr>
          <w:rFonts w:ascii="仿宋_GB2312" w:eastAsia="仿宋_GB2312" w:hAnsi="宋体" w:cs="宋体" w:hint="eastAsia"/>
          <w:color w:val="000000" w:themeColor="text1"/>
          <w:kern w:val="0"/>
          <w:sz w:val="32"/>
          <w:szCs w:val="32"/>
        </w:rPr>
        <w:t>等有关</w:t>
      </w:r>
      <w:r w:rsidR="00620299" w:rsidRPr="005F18D2">
        <w:rPr>
          <w:rFonts w:ascii="仿宋_GB2312" w:eastAsia="仿宋_GB2312" w:hAnsi="宋体" w:cs="宋体" w:hint="eastAsia"/>
          <w:color w:val="000000" w:themeColor="text1"/>
          <w:kern w:val="0"/>
          <w:sz w:val="32"/>
          <w:szCs w:val="32"/>
        </w:rPr>
        <w:t>工作。</w:t>
      </w:r>
    </w:p>
    <w:p w14:paraId="18E78D8D" w14:textId="77777777" w:rsidR="005E6C6A" w:rsidRPr="005F18D2" w:rsidRDefault="005E6C6A" w:rsidP="0097071E">
      <w:pPr>
        <w:widowControl/>
        <w:spacing w:line="600" w:lineRule="exact"/>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 xml:space="preserve">　　(三)采购项目部门</w:t>
      </w:r>
      <w:r w:rsidR="00C84CEE" w:rsidRPr="005F18D2">
        <w:rPr>
          <w:rFonts w:ascii="仿宋_GB2312" w:eastAsia="仿宋_GB2312" w:hAnsi="宋体" w:cs="宋体" w:hint="eastAsia"/>
          <w:color w:val="000000" w:themeColor="text1"/>
          <w:kern w:val="0"/>
          <w:sz w:val="32"/>
          <w:szCs w:val="32"/>
        </w:rPr>
        <w:t>基建办、总务处、信息技术科</w:t>
      </w:r>
      <w:r w:rsidR="001B21C0" w:rsidRPr="005F18D2">
        <w:rPr>
          <w:rFonts w:ascii="仿宋_GB2312" w:eastAsia="仿宋_GB2312" w:hAnsi="宋体" w:cs="宋体" w:hint="eastAsia"/>
          <w:color w:val="000000" w:themeColor="text1"/>
          <w:kern w:val="0"/>
          <w:sz w:val="32"/>
          <w:szCs w:val="32"/>
        </w:rPr>
        <w:t>人员</w:t>
      </w:r>
      <w:r w:rsidRPr="005F18D2">
        <w:rPr>
          <w:rFonts w:ascii="仿宋_GB2312" w:eastAsia="仿宋_GB2312" w:hAnsi="宋体" w:cs="宋体" w:hint="eastAsia"/>
          <w:color w:val="000000" w:themeColor="text1"/>
          <w:kern w:val="0"/>
          <w:sz w:val="32"/>
          <w:szCs w:val="32"/>
        </w:rPr>
        <w:t>为采购项目</w:t>
      </w:r>
      <w:r w:rsidR="005C0D57" w:rsidRPr="005F18D2">
        <w:rPr>
          <w:rFonts w:ascii="仿宋_GB2312" w:eastAsia="仿宋_GB2312" w:hAnsi="宋体" w:cs="宋体" w:hint="eastAsia"/>
          <w:color w:val="000000" w:themeColor="text1"/>
          <w:kern w:val="0"/>
          <w:sz w:val="32"/>
          <w:szCs w:val="32"/>
        </w:rPr>
        <w:t>业务</w:t>
      </w:r>
      <w:r w:rsidR="000F20C8" w:rsidRPr="005F18D2">
        <w:rPr>
          <w:rFonts w:ascii="仿宋_GB2312" w:eastAsia="仿宋_GB2312" w:hAnsi="宋体" w:cs="宋体" w:hint="eastAsia"/>
          <w:color w:val="000000" w:themeColor="text1"/>
          <w:kern w:val="0"/>
          <w:sz w:val="32"/>
          <w:szCs w:val="32"/>
        </w:rPr>
        <w:t>处室</w:t>
      </w:r>
      <w:r w:rsidRPr="005F18D2">
        <w:rPr>
          <w:rFonts w:ascii="仿宋_GB2312" w:eastAsia="仿宋_GB2312" w:hAnsi="宋体" w:cs="宋体" w:hint="eastAsia"/>
          <w:color w:val="000000" w:themeColor="text1"/>
          <w:kern w:val="0"/>
          <w:sz w:val="32"/>
          <w:szCs w:val="32"/>
        </w:rPr>
        <w:t>，</w:t>
      </w:r>
      <w:r w:rsidR="003714DC" w:rsidRPr="005F18D2">
        <w:rPr>
          <w:rFonts w:ascii="仿宋_GB2312" w:eastAsia="仿宋_GB2312" w:hAnsi="宋体" w:cs="宋体" w:hint="eastAsia"/>
          <w:color w:val="000000" w:themeColor="text1"/>
          <w:kern w:val="0"/>
          <w:sz w:val="32"/>
          <w:szCs w:val="32"/>
        </w:rPr>
        <w:t>其</w:t>
      </w:r>
      <w:r w:rsidRPr="005F18D2">
        <w:rPr>
          <w:rFonts w:ascii="仿宋_GB2312" w:eastAsia="仿宋_GB2312" w:hAnsi="宋体" w:cs="宋体" w:hint="eastAsia"/>
          <w:color w:val="000000" w:themeColor="text1"/>
          <w:kern w:val="0"/>
          <w:sz w:val="32"/>
          <w:szCs w:val="32"/>
        </w:rPr>
        <w:t>主要职责是：</w:t>
      </w:r>
    </w:p>
    <w:p w14:paraId="062E1891" w14:textId="77777777" w:rsidR="005E6C6A" w:rsidRPr="005F18D2" w:rsidRDefault="005E6C6A" w:rsidP="0097071E">
      <w:pPr>
        <w:widowControl/>
        <w:spacing w:line="600" w:lineRule="exact"/>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 xml:space="preserve">　　1.组织编制采购预算。</w:t>
      </w:r>
    </w:p>
    <w:p w14:paraId="31712AF3" w14:textId="77777777" w:rsidR="005C0D57" w:rsidRPr="005F18D2" w:rsidRDefault="005E6C6A" w:rsidP="0097071E">
      <w:pPr>
        <w:widowControl/>
        <w:spacing w:line="600" w:lineRule="exact"/>
        <w:ind w:firstLineChars="200" w:firstLine="640"/>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2.</w:t>
      </w:r>
      <w:r w:rsidR="001B21C0" w:rsidRPr="005F18D2">
        <w:rPr>
          <w:rFonts w:ascii="仿宋_GB2312" w:eastAsia="仿宋_GB2312" w:hAnsi="宋体" w:cs="宋体" w:hint="eastAsia"/>
          <w:color w:val="000000" w:themeColor="text1"/>
          <w:kern w:val="0"/>
          <w:sz w:val="32"/>
          <w:szCs w:val="32"/>
        </w:rPr>
        <w:t>做好采购项目的前期工作，提供采购商务、技术要求</w:t>
      </w:r>
      <w:r w:rsidR="003714DC" w:rsidRPr="005F18D2">
        <w:rPr>
          <w:rFonts w:ascii="仿宋_GB2312" w:eastAsia="仿宋_GB2312" w:hAnsi="宋体" w:cs="宋体" w:hint="eastAsia"/>
          <w:color w:val="000000" w:themeColor="text1"/>
          <w:kern w:val="0"/>
          <w:sz w:val="32"/>
          <w:szCs w:val="32"/>
        </w:rPr>
        <w:t>、价格考察</w:t>
      </w:r>
      <w:r w:rsidR="001B21C0" w:rsidRPr="005F18D2">
        <w:rPr>
          <w:rFonts w:ascii="仿宋_GB2312" w:eastAsia="仿宋_GB2312" w:hAnsi="宋体" w:cs="宋体" w:hint="eastAsia"/>
          <w:color w:val="000000" w:themeColor="text1"/>
          <w:kern w:val="0"/>
          <w:sz w:val="32"/>
          <w:szCs w:val="32"/>
        </w:rPr>
        <w:t>等原始资料，并负责技术解释。</w:t>
      </w:r>
      <w:r w:rsidRPr="005F18D2">
        <w:rPr>
          <w:rFonts w:ascii="仿宋_GB2312" w:eastAsia="仿宋_GB2312" w:hAnsi="宋体" w:cs="宋体" w:hint="eastAsia"/>
          <w:color w:val="000000" w:themeColor="text1"/>
          <w:kern w:val="0"/>
          <w:sz w:val="32"/>
          <w:szCs w:val="32"/>
        </w:rPr>
        <w:t xml:space="preserve">　</w:t>
      </w:r>
    </w:p>
    <w:p w14:paraId="5D896F90" w14:textId="77777777" w:rsidR="005E6C6A" w:rsidRPr="005F18D2" w:rsidRDefault="005E6C6A" w:rsidP="0097071E">
      <w:pPr>
        <w:widowControl/>
        <w:spacing w:line="600" w:lineRule="exact"/>
        <w:ind w:firstLineChars="200" w:firstLine="640"/>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lastRenderedPageBreak/>
        <w:t>3.负责修缮项目的合同签订、合同履行以及资料汇总归档工作。</w:t>
      </w:r>
    </w:p>
    <w:p w14:paraId="7C89C57E" w14:textId="77777777" w:rsidR="005E6C6A" w:rsidRPr="005F18D2" w:rsidRDefault="005E6C6A" w:rsidP="0097071E">
      <w:pPr>
        <w:widowControl/>
        <w:spacing w:line="600" w:lineRule="exact"/>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 xml:space="preserve">　　4.参与分散自行采购项目的采购文件编制、</w:t>
      </w:r>
      <w:r w:rsidR="00EB02DB" w:rsidRPr="005F18D2">
        <w:rPr>
          <w:rFonts w:ascii="仿宋_GB2312" w:eastAsia="仿宋_GB2312" w:hAnsi="宋体" w:cs="宋体" w:hint="eastAsia"/>
          <w:color w:val="000000" w:themeColor="text1"/>
          <w:kern w:val="0"/>
          <w:sz w:val="32"/>
          <w:szCs w:val="32"/>
        </w:rPr>
        <w:t>项目考察、投标人资格审查、</w:t>
      </w:r>
      <w:r w:rsidRPr="005F18D2">
        <w:rPr>
          <w:rFonts w:ascii="仿宋_GB2312" w:eastAsia="仿宋_GB2312" w:hAnsi="宋体" w:cs="宋体" w:hint="eastAsia"/>
          <w:color w:val="000000" w:themeColor="text1"/>
          <w:kern w:val="0"/>
          <w:sz w:val="32"/>
          <w:szCs w:val="32"/>
        </w:rPr>
        <w:t>评标、合同签订、验收、合同款支付、售后服务工作;参与学校政府采购其它类型采购项目的招标文件审核、合同签订、验收、合同款支付、售后服务</w:t>
      </w:r>
      <w:r w:rsidR="005C0D57" w:rsidRPr="005F18D2">
        <w:rPr>
          <w:rFonts w:ascii="仿宋_GB2312" w:eastAsia="仿宋_GB2312" w:hAnsi="宋体" w:cs="宋体" w:hint="eastAsia"/>
          <w:color w:val="000000" w:themeColor="text1"/>
          <w:kern w:val="0"/>
          <w:sz w:val="32"/>
          <w:szCs w:val="32"/>
        </w:rPr>
        <w:t>等</w:t>
      </w:r>
      <w:r w:rsidRPr="005F18D2">
        <w:rPr>
          <w:rFonts w:ascii="仿宋_GB2312" w:eastAsia="仿宋_GB2312" w:hAnsi="宋体" w:cs="宋体" w:hint="eastAsia"/>
          <w:color w:val="000000" w:themeColor="text1"/>
          <w:kern w:val="0"/>
          <w:sz w:val="32"/>
          <w:szCs w:val="32"/>
        </w:rPr>
        <w:t>工作。</w:t>
      </w:r>
    </w:p>
    <w:p w14:paraId="4C6A7F57" w14:textId="77777777" w:rsidR="005E6C6A" w:rsidRPr="005F18D2" w:rsidRDefault="005E6C6A" w:rsidP="0097071E">
      <w:pPr>
        <w:widowControl/>
        <w:spacing w:line="600" w:lineRule="exact"/>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 xml:space="preserve">　　5.</w:t>
      </w:r>
      <w:r w:rsidR="001B21C0" w:rsidRPr="005F18D2">
        <w:rPr>
          <w:rFonts w:ascii="仿宋_GB2312" w:eastAsia="仿宋_GB2312" w:hAnsi="宋体" w:cs="宋体" w:hint="eastAsia"/>
          <w:color w:val="000000" w:themeColor="text1"/>
          <w:kern w:val="0"/>
          <w:sz w:val="32"/>
          <w:szCs w:val="32"/>
        </w:rPr>
        <w:t>按照政府部门的要求，做好相关采购项目的申报、评估、验收工作。</w:t>
      </w:r>
    </w:p>
    <w:p w14:paraId="2CA3FD28" w14:textId="77777777" w:rsidR="00EB02DB" w:rsidRPr="005F18D2" w:rsidRDefault="005E6C6A" w:rsidP="0097071E">
      <w:pPr>
        <w:widowControl/>
        <w:spacing w:line="600" w:lineRule="exact"/>
        <w:ind w:firstLineChars="181" w:firstLine="579"/>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第</w:t>
      </w:r>
      <w:r w:rsidR="00EC2FFB" w:rsidRPr="005F18D2">
        <w:rPr>
          <w:rFonts w:ascii="仿宋_GB2312" w:eastAsia="仿宋_GB2312" w:hAnsi="宋体" w:cs="宋体" w:hint="eastAsia"/>
          <w:color w:val="000000" w:themeColor="text1"/>
          <w:kern w:val="0"/>
          <w:sz w:val="32"/>
          <w:szCs w:val="32"/>
        </w:rPr>
        <w:t>六</w:t>
      </w:r>
      <w:r w:rsidRPr="005F18D2">
        <w:rPr>
          <w:rFonts w:ascii="仿宋_GB2312" w:eastAsia="仿宋_GB2312" w:hAnsi="宋体" w:cs="宋体" w:hint="eastAsia"/>
          <w:color w:val="000000" w:themeColor="text1"/>
          <w:kern w:val="0"/>
          <w:sz w:val="32"/>
          <w:szCs w:val="32"/>
        </w:rPr>
        <w:t xml:space="preserve">条 </w:t>
      </w:r>
      <w:r w:rsidR="00EB02DB" w:rsidRPr="005F18D2">
        <w:rPr>
          <w:rFonts w:ascii="仿宋_GB2312" w:eastAsia="仿宋_GB2312" w:hAnsi="宋体" w:cs="宋体" w:hint="eastAsia"/>
          <w:color w:val="000000" w:themeColor="text1"/>
          <w:kern w:val="0"/>
          <w:sz w:val="32"/>
          <w:szCs w:val="32"/>
        </w:rPr>
        <w:t>学校</w:t>
      </w:r>
      <w:r w:rsidRPr="005F18D2">
        <w:rPr>
          <w:rFonts w:ascii="仿宋_GB2312" w:eastAsia="仿宋_GB2312" w:hAnsi="宋体" w:cs="宋体" w:hint="eastAsia"/>
          <w:color w:val="000000" w:themeColor="text1"/>
          <w:kern w:val="0"/>
          <w:sz w:val="32"/>
          <w:szCs w:val="32"/>
        </w:rPr>
        <w:t>政府采购</w:t>
      </w:r>
      <w:r w:rsidR="00EB02DB" w:rsidRPr="005F18D2">
        <w:rPr>
          <w:rFonts w:ascii="仿宋_GB2312" w:eastAsia="仿宋_GB2312" w:hAnsi="宋体" w:cs="宋体" w:hint="eastAsia"/>
          <w:color w:val="000000" w:themeColor="text1"/>
          <w:kern w:val="0"/>
          <w:sz w:val="32"/>
          <w:szCs w:val="32"/>
        </w:rPr>
        <w:t>重大</w:t>
      </w:r>
      <w:r w:rsidRPr="005F18D2">
        <w:rPr>
          <w:rFonts w:ascii="仿宋_GB2312" w:eastAsia="仿宋_GB2312" w:hAnsi="宋体" w:cs="宋体" w:hint="eastAsia"/>
          <w:color w:val="000000" w:themeColor="text1"/>
          <w:kern w:val="0"/>
          <w:sz w:val="32"/>
          <w:szCs w:val="32"/>
        </w:rPr>
        <w:t>项目</w:t>
      </w:r>
      <w:r w:rsidR="00EB02DB" w:rsidRPr="005F18D2">
        <w:rPr>
          <w:rFonts w:ascii="仿宋_GB2312" w:eastAsia="仿宋_GB2312" w:hAnsi="宋体" w:cs="宋体" w:hint="eastAsia"/>
          <w:color w:val="000000" w:themeColor="text1"/>
          <w:kern w:val="0"/>
          <w:sz w:val="32"/>
          <w:szCs w:val="32"/>
        </w:rPr>
        <w:t>由学校党委会讨论决定。</w:t>
      </w:r>
      <w:r w:rsidR="0046033E" w:rsidRPr="005F18D2">
        <w:rPr>
          <w:rFonts w:ascii="仿宋_GB2312" w:eastAsia="仿宋_GB2312" w:hAnsi="宋体" w:cs="宋体" w:hint="eastAsia"/>
          <w:b/>
          <w:bCs/>
          <w:color w:val="000000" w:themeColor="text1"/>
          <w:kern w:val="0"/>
          <w:sz w:val="32"/>
          <w:szCs w:val="32"/>
        </w:rPr>
        <w:t xml:space="preserve">　</w:t>
      </w:r>
    </w:p>
    <w:p w14:paraId="2A33A520" w14:textId="77777777" w:rsidR="005E6C6A" w:rsidRPr="005F18D2" w:rsidRDefault="005E6C6A" w:rsidP="0097071E">
      <w:pPr>
        <w:widowControl/>
        <w:spacing w:line="600" w:lineRule="exact"/>
        <w:ind w:firstLineChars="181" w:firstLine="579"/>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第</w:t>
      </w:r>
      <w:r w:rsidR="0046033E" w:rsidRPr="005F18D2">
        <w:rPr>
          <w:rFonts w:ascii="仿宋_GB2312" w:eastAsia="仿宋_GB2312" w:hAnsi="宋体" w:cs="宋体" w:hint="eastAsia"/>
          <w:color w:val="000000" w:themeColor="text1"/>
          <w:kern w:val="0"/>
          <w:sz w:val="32"/>
          <w:szCs w:val="32"/>
        </w:rPr>
        <w:t>七</w:t>
      </w:r>
      <w:r w:rsidRPr="005F18D2">
        <w:rPr>
          <w:rFonts w:ascii="仿宋_GB2312" w:eastAsia="仿宋_GB2312" w:hAnsi="宋体" w:cs="宋体" w:hint="eastAsia"/>
          <w:color w:val="000000" w:themeColor="text1"/>
          <w:kern w:val="0"/>
          <w:sz w:val="32"/>
          <w:szCs w:val="32"/>
        </w:rPr>
        <w:t>条 政府集中采购的工程程序</w:t>
      </w:r>
    </w:p>
    <w:p w14:paraId="1A527BF1" w14:textId="77777777" w:rsidR="005E6C6A" w:rsidRPr="005F18D2" w:rsidRDefault="005E6C6A" w:rsidP="0097071E">
      <w:pPr>
        <w:widowControl/>
        <w:spacing w:line="600" w:lineRule="exact"/>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 xml:space="preserve">　　(一)编制学校政府采购预算和预算调整。</w:t>
      </w:r>
      <w:r w:rsidR="00EC2FFB" w:rsidRPr="005F18D2">
        <w:rPr>
          <w:rFonts w:ascii="仿宋_GB2312" w:eastAsia="仿宋_GB2312" w:hAnsi="宋体" w:cs="宋体" w:hint="eastAsia"/>
          <w:color w:val="000000" w:themeColor="text1"/>
          <w:kern w:val="0"/>
          <w:sz w:val="32"/>
          <w:szCs w:val="32"/>
        </w:rPr>
        <w:t>各处室及时</w:t>
      </w:r>
      <w:r w:rsidRPr="005F18D2">
        <w:rPr>
          <w:rFonts w:ascii="仿宋_GB2312" w:eastAsia="仿宋_GB2312" w:hAnsi="宋体" w:cs="宋体" w:hint="eastAsia"/>
          <w:color w:val="000000" w:themeColor="text1"/>
          <w:kern w:val="0"/>
          <w:sz w:val="32"/>
          <w:szCs w:val="32"/>
        </w:rPr>
        <w:t>编制下年度学校政府采购预算，并按规定报学校审批;计财</w:t>
      </w:r>
      <w:r w:rsidR="00EC2FFB" w:rsidRPr="005F18D2">
        <w:rPr>
          <w:rFonts w:ascii="仿宋_GB2312" w:eastAsia="仿宋_GB2312" w:hAnsi="宋体" w:cs="宋体" w:hint="eastAsia"/>
          <w:color w:val="000000" w:themeColor="text1"/>
          <w:kern w:val="0"/>
          <w:sz w:val="32"/>
          <w:szCs w:val="32"/>
        </w:rPr>
        <w:t>处</w:t>
      </w:r>
      <w:r w:rsidRPr="005F18D2">
        <w:rPr>
          <w:rFonts w:ascii="仿宋_GB2312" w:eastAsia="仿宋_GB2312" w:hAnsi="宋体" w:cs="宋体" w:hint="eastAsia"/>
          <w:color w:val="000000" w:themeColor="text1"/>
          <w:kern w:val="0"/>
          <w:sz w:val="32"/>
          <w:szCs w:val="32"/>
        </w:rPr>
        <w:t>负责将学校批准的学校政府采购预算上报财政</w:t>
      </w:r>
      <w:r w:rsidR="00EC2FFB" w:rsidRPr="005F18D2">
        <w:rPr>
          <w:rFonts w:ascii="仿宋_GB2312" w:eastAsia="仿宋_GB2312" w:hAnsi="宋体" w:cs="宋体" w:hint="eastAsia"/>
          <w:color w:val="000000" w:themeColor="text1"/>
          <w:kern w:val="0"/>
          <w:sz w:val="32"/>
          <w:szCs w:val="32"/>
        </w:rPr>
        <w:t>局</w:t>
      </w:r>
      <w:r w:rsidRPr="005F18D2">
        <w:rPr>
          <w:rFonts w:ascii="仿宋_GB2312" w:eastAsia="仿宋_GB2312" w:hAnsi="宋体" w:cs="宋体" w:hint="eastAsia"/>
          <w:color w:val="000000" w:themeColor="text1"/>
          <w:kern w:val="0"/>
          <w:sz w:val="32"/>
          <w:szCs w:val="32"/>
        </w:rPr>
        <w:t>审批，政府采购预算经批准后生效。</w:t>
      </w:r>
    </w:p>
    <w:p w14:paraId="696992AE" w14:textId="77777777" w:rsidR="0097071E" w:rsidRPr="005F18D2" w:rsidRDefault="005E6C6A" w:rsidP="0097071E">
      <w:pPr>
        <w:widowControl/>
        <w:spacing w:line="600" w:lineRule="exact"/>
        <w:ind w:firstLine="645"/>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学校各部门政府采购预算经财政批复后，一般不予以调整，特殊情况学校政府采购领导小组根据需要调整。</w:t>
      </w:r>
    </w:p>
    <w:p w14:paraId="122D1E04" w14:textId="77777777" w:rsidR="0097071E" w:rsidRPr="005F18D2" w:rsidRDefault="005E6C6A" w:rsidP="0097071E">
      <w:pPr>
        <w:widowControl/>
        <w:spacing w:line="600" w:lineRule="exact"/>
        <w:ind w:firstLine="645"/>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(二)</w:t>
      </w:r>
      <w:r w:rsidR="00EB36B9" w:rsidRPr="005F18D2">
        <w:rPr>
          <w:rFonts w:ascii="仿宋_GB2312" w:eastAsia="仿宋_GB2312" w:hAnsi="宋体" w:cs="宋体" w:hint="eastAsia"/>
          <w:color w:val="000000" w:themeColor="text1"/>
          <w:kern w:val="0"/>
          <w:sz w:val="32"/>
          <w:szCs w:val="32"/>
        </w:rPr>
        <w:t xml:space="preserve"> 采购。评委由</w:t>
      </w:r>
      <w:r w:rsidR="00E24658" w:rsidRPr="005F18D2">
        <w:rPr>
          <w:rFonts w:ascii="仿宋_GB2312" w:eastAsia="仿宋_GB2312" w:hAnsi="宋体" w:cs="宋体" w:hint="eastAsia"/>
          <w:color w:val="000000" w:themeColor="text1"/>
          <w:kern w:val="0"/>
          <w:sz w:val="32"/>
          <w:szCs w:val="32"/>
        </w:rPr>
        <w:t>采购处室人员担任，监督人由学校采购领导小组成员担任或委托担任</w:t>
      </w:r>
      <w:r w:rsidRPr="005F18D2">
        <w:rPr>
          <w:rFonts w:ascii="仿宋_GB2312" w:eastAsia="仿宋_GB2312" w:hAnsi="宋体" w:cs="宋体" w:hint="eastAsia"/>
          <w:color w:val="000000" w:themeColor="text1"/>
          <w:kern w:val="0"/>
          <w:sz w:val="32"/>
          <w:szCs w:val="32"/>
        </w:rPr>
        <w:t xml:space="preserve">　</w:t>
      </w:r>
    </w:p>
    <w:p w14:paraId="67E53C25" w14:textId="77777777" w:rsidR="005E6C6A" w:rsidRPr="005F18D2" w:rsidRDefault="005E6C6A" w:rsidP="0097071E">
      <w:pPr>
        <w:widowControl/>
        <w:spacing w:line="600" w:lineRule="exact"/>
        <w:ind w:firstLine="645"/>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(三)</w:t>
      </w:r>
      <w:r w:rsidR="00EB36B9" w:rsidRPr="005F18D2">
        <w:rPr>
          <w:rFonts w:ascii="仿宋_GB2312" w:eastAsia="仿宋_GB2312" w:hAnsi="宋体" w:cs="宋体" w:hint="eastAsia"/>
          <w:color w:val="000000" w:themeColor="text1"/>
          <w:kern w:val="0"/>
          <w:sz w:val="32"/>
          <w:szCs w:val="32"/>
        </w:rPr>
        <w:t xml:space="preserve"> </w:t>
      </w:r>
      <w:r w:rsidR="00E24658" w:rsidRPr="005F18D2">
        <w:rPr>
          <w:rFonts w:ascii="仿宋_GB2312" w:eastAsia="仿宋_GB2312" w:hAnsi="宋体" w:cs="宋体" w:hint="eastAsia"/>
          <w:color w:val="000000" w:themeColor="text1"/>
          <w:kern w:val="0"/>
          <w:sz w:val="32"/>
          <w:szCs w:val="32"/>
        </w:rPr>
        <w:t>签订采购合同。采购项目开标确定采购人后，由委托人与中标供应商签订采购合同，签订的采购合同应与招投标的实质性内容一致。</w:t>
      </w:r>
    </w:p>
    <w:p w14:paraId="60413639" w14:textId="77777777" w:rsidR="005E6C6A" w:rsidRPr="005F18D2" w:rsidRDefault="005E6C6A" w:rsidP="0097071E">
      <w:pPr>
        <w:widowControl/>
        <w:spacing w:line="600" w:lineRule="exact"/>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 xml:space="preserve">　　(四)</w:t>
      </w:r>
      <w:r w:rsidR="00E24658" w:rsidRPr="005F18D2">
        <w:rPr>
          <w:rFonts w:ascii="仿宋_GB2312" w:eastAsia="仿宋_GB2312" w:hAnsi="宋体" w:cs="宋体" w:hint="eastAsia"/>
          <w:color w:val="000000" w:themeColor="text1"/>
          <w:kern w:val="0"/>
          <w:sz w:val="32"/>
          <w:szCs w:val="32"/>
        </w:rPr>
        <w:t xml:space="preserve"> </w:t>
      </w:r>
      <w:r w:rsidR="00972365" w:rsidRPr="005F18D2">
        <w:rPr>
          <w:rFonts w:ascii="仿宋_GB2312" w:eastAsia="仿宋_GB2312" w:hAnsi="宋体" w:cs="宋体" w:hint="eastAsia"/>
          <w:color w:val="000000" w:themeColor="text1"/>
          <w:kern w:val="0"/>
          <w:sz w:val="32"/>
          <w:szCs w:val="32"/>
        </w:rPr>
        <w:t>验收。工程、修缮项目验收由基建办组织，基建办、使用和管理部门参加，必要时可邀请技术专家参加;教</w:t>
      </w:r>
      <w:r w:rsidR="00972365" w:rsidRPr="005F18D2">
        <w:rPr>
          <w:rFonts w:ascii="仿宋_GB2312" w:eastAsia="仿宋_GB2312" w:hAnsi="宋体" w:cs="宋体" w:hint="eastAsia"/>
          <w:color w:val="000000" w:themeColor="text1"/>
          <w:kern w:val="0"/>
          <w:sz w:val="32"/>
          <w:szCs w:val="32"/>
        </w:rPr>
        <w:lastRenderedPageBreak/>
        <w:t>学器材、专用仪器项目验收由信息技术科组织，使用和管理部门参加，必要时可邀请技术专家参加。普通货物、服务类项目由总务处组织，总务处、使用和管理部门参加，必要时可邀请技术专家参加;通过验收是采购项目结算、付款的必要条件，验收人应当签署验收意见和验收结论，并承担相应责任。</w:t>
      </w:r>
    </w:p>
    <w:p w14:paraId="40CA204B" w14:textId="77777777" w:rsidR="005E6C6A" w:rsidRPr="005F18D2" w:rsidRDefault="005E6C6A" w:rsidP="0097071E">
      <w:pPr>
        <w:widowControl/>
        <w:spacing w:line="600" w:lineRule="exact"/>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 xml:space="preserve">　　(五)</w:t>
      </w:r>
      <w:r w:rsidR="00972365" w:rsidRPr="005F18D2">
        <w:rPr>
          <w:rFonts w:ascii="仿宋_GB2312" w:eastAsia="仿宋_GB2312" w:hAnsi="宋体" w:cs="宋体" w:hint="eastAsia"/>
          <w:color w:val="000000" w:themeColor="text1"/>
          <w:kern w:val="0"/>
          <w:sz w:val="32"/>
          <w:szCs w:val="32"/>
        </w:rPr>
        <w:t>合同款支付。项目合同款支付由使用或管理部门负责人签字，由计财处按审批权限办理。</w:t>
      </w:r>
    </w:p>
    <w:p w14:paraId="2545B331" w14:textId="77777777" w:rsidR="005E6C6A" w:rsidRPr="005F18D2" w:rsidRDefault="005E6C6A" w:rsidP="0097071E">
      <w:pPr>
        <w:widowControl/>
        <w:spacing w:line="600" w:lineRule="exact"/>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 xml:space="preserve">　　(六)</w:t>
      </w:r>
      <w:r w:rsidR="00972365" w:rsidRPr="005F18D2">
        <w:rPr>
          <w:rFonts w:ascii="仿宋_GB2312" w:eastAsia="仿宋_GB2312" w:hAnsi="宋体" w:cs="宋体" w:hint="eastAsia"/>
          <w:color w:val="000000" w:themeColor="text1"/>
          <w:kern w:val="0"/>
          <w:sz w:val="32"/>
          <w:szCs w:val="32"/>
        </w:rPr>
        <w:t>资料归档。工程、修缮项目的资料整理、归档由基建办负责; 普通货物、服务类项目资料整理、归档由总务处组织；教学器材、专用仪器项目资料整理、归档由信息技术科组织</w:t>
      </w:r>
      <w:r w:rsidR="00E624EC" w:rsidRPr="005F18D2">
        <w:rPr>
          <w:rFonts w:ascii="仿宋_GB2312" w:eastAsia="仿宋_GB2312" w:hAnsi="宋体" w:cs="宋体" w:hint="eastAsia"/>
          <w:color w:val="000000" w:themeColor="text1"/>
          <w:kern w:val="0"/>
          <w:sz w:val="32"/>
          <w:szCs w:val="32"/>
        </w:rPr>
        <w:t>；</w:t>
      </w:r>
      <w:r w:rsidR="00972365" w:rsidRPr="005F18D2">
        <w:rPr>
          <w:rFonts w:ascii="仿宋_GB2312" w:eastAsia="仿宋_GB2312" w:hAnsi="宋体" w:cs="宋体" w:hint="eastAsia"/>
          <w:color w:val="000000" w:themeColor="text1"/>
          <w:kern w:val="0"/>
          <w:sz w:val="32"/>
          <w:szCs w:val="32"/>
        </w:rPr>
        <w:t>其余项目的资料整理、归档由计财处负责</w:t>
      </w:r>
      <w:r w:rsidR="00E624EC" w:rsidRPr="005F18D2">
        <w:rPr>
          <w:rFonts w:ascii="仿宋_GB2312" w:eastAsia="仿宋_GB2312" w:hAnsi="宋体" w:cs="宋体" w:hint="eastAsia"/>
          <w:color w:val="000000" w:themeColor="text1"/>
          <w:kern w:val="0"/>
          <w:sz w:val="32"/>
          <w:szCs w:val="32"/>
        </w:rPr>
        <w:t>。</w:t>
      </w:r>
    </w:p>
    <w:p w14:paraId="7DF81F63" w14:textId="77777777" w:rsidR="005E6C6A" w:rsidRPr="005F18D2" w:rsidRDefault="005E6C6A" w:rsidP="0097071E">
      <w:pPr>
        <w:widowControl/>
        <w:spacing w:line="600" w:lineRule="exact"/>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 xml:space="preserve">　　第</w:t>
      </w:r>
      <w:r w:rsidR="0046033E" w:rsidRPr="005F18D2">
        <w:rPr>
          <w:rFonts w:ascii="仿宋_GB2312" w:eastAsia="仿宋_GB2312" w:hAnsi="宋体" w:cs="宋体" w:hint="eastAsia"/>
          <w:color w:val="000000" w:themeColor="text1"/>
          <w:kern w:val="0"/>
          <w:sz w:val="32"/>
          <w:szCs w:val="32"/>
        </w:rPr>
        <w:t>八</w:t>
      </w:r>
      <w:r w:rsidRPr="005F18D2">
        <w:rPr>
          <w:rFonts w:ascii="仿宋_GB2312" w:eastAsia="仿宋_GB2312" w:hAnsi="宋体" w:cs="宋体" w:hint="eastAsia"/>
          <w:color w:val="000000" w:themeColor="text1"/>
          <w:kern w:val="0"/>
          <w:sz w:val="32"/>
          <w:szCs w:val="32"/>
        </w:rPr>
        <w:t>条 符合</w:t>
      </w:r>
      <w:r w:rsidR="00972365" w:rsidRPr="005F18D2">
        <w:rPr>
          <w:rFonts w:ascii="仿宋_GB2312" w:eastAsia="仿宋_GB2312" w:hAnsi="宋体" w:cs="宋体" w:hint="eastAsia"/>
          <w:color w:val="000000" w:themeColor="text1"/>
          <w:kern w:val="0"/>
          <w:sz w:val="32"/>
          <w:szCs w:val="32"/>
        </w:rPr>
        <w:t>市财政局</w:t>
      </w:r>
      <w:r w:rsidRPr="005F18D2">
        <w:rPr>
          <w:rFonts w:ascii="仿宋_GB2312" w:eastAsia="仿宋_GB2312" w:hAnsi="宋体" w:cs="宋体" w:hint="eastAsia"/>
          <w:color w:val="000000" w:themeColor="text1"/>
          <w:kern w:val="0"/>
          <w:sz w:val="32"/>
          <w:szCs w:val="32"/>
        </w:rPr>
        <w:t>文件规定的分散采购，由</w:t>
      </w:r>
      <w:r w:rsidR="002C5864" w:rsidRPr="005F18D2">
        <w:rPr>
          <w:rFonts w:ascii="仿宋_GB2312" w:eastAsia="仿宋_GB2312" w:hAnsi="宋体" w:cs="宋体" w:hint="eastAsia"/>
          <w:color w:val="000000" w:themeColor="text1"/>
          <w:kern w:val="0"/>
          <w:sz w:val="32"/>
          <w:szCs w:val="32"/>
        </w:rPr>
        <w:t>使用</w:t>
      </w:r>
      <w:r w:rsidRPr="005F18D2">
        <w:rPr>
          <w:rFonts w:ascii="仿宋_GB2312" w:eastAsia="仿宋_GB2312" w:hAnsi="宋体" w:cs="宋体" w:hint="eastAsia"/>
          <w:color w:val="000000" w:themeColor="text1"/>
          <w:kern w:val="0"/>
          <w:sz w:val="32"/>
          <w:szCs w:val="32"/>
        </w:rPr>
        <w:t>人编制采购计划，按照批复的采购预算，由</w:t>
      </w:r>
      <w:r w:rsidR="002C5864" w:rsidRPr="005F18D2">
        <w:rPr>
          <w:rFonts w:ascii="仿宋_GB2312" w:eastAsia="仿宋_GB2312" w:hAnsi="宋体" w:cs="宋体" w:hint="eastAsia"/>
          <w:color w:val="000000" w:themeColor="text1"/>
          <w:kern w:val="0"/>
          <w:sz w:val="32"/>
          <w:szCs w:val="32"/>
        </w:rPr>
        <w:t>业务处室</w:t>
      </w:r>
      <w:r w:rsidRPr="005F18D2">
        <w:rPr>
          <w:rFonts w:ascii="仿宋_GB2312" w:eastAsia="仿宋_GB2312" w:hAnsi="宋体" w:cs="宋体" w:hint="eastAsia"/>
          <w:color w:val="000000" w:themeColor="text1"/>
          <w:kern w:val="0"/>
          <w:sz w:val="32"/>
          <w:szCs w:val="32"/>
        </w:rPr>
        <w:t>和</w:t>
      </w:r>
      <w:r w:rsidR="002C5864" w:rsidRPr="005F18D2">
        <w:rPr>
          <w:rFonts w:ascii="仿宋_GB2312" w:eastAsia="仿宋_GB2312" w:hAnsi="宋体" w:cs="宋体" w:hint="eastAsia"/>
          <w:color w:val="000000" w:themeColor="text1"/>
          <w:kern w:val="0"/>
          <w:sz w:val="32"/>
          <w:szCs w:val="32"/>
        </w:rPr>
        <w:t>使用</w:t>
      </w:r>
      <w:r w:rsidRPr="005F18D2">
        <w:rPr>
          <w:rFonts w:ascii="仿宋_GB2312" w:eastAsia="仿宋_GB2312" w:hAnsi="宋体" w:cs="宋体" w:hint="eastAsia"/>
          <w:color w:val="000000" w:themeColor="text1"/>
          <w:kern w:val="0"/>
          <w:sz w:val="32"/>
          <w:szCs w:val="32"/>
        </w:rPr>
        <w:t>人共同组织采购和验收。</w:t>
      </w:r>
    </w:p>
    <w:p w14:paraId="32D908D5" w14:textId="77777777" w:rsidR="005E6C6A" w:rsidRPr="005F18D2" w:rsidRDefault="005E6C6A" w:rsidP="0097071E">
      <w:pPr>
        <w:widowControl/>
        <w:spacing w:line="600" w:lineRule="exact"/>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b/>
          <w:bCs/>
          <w:color w:val="000000" w:themeColor="text1"/>
          <w:kern w:val="0"/>
          <w:sz w:val="32"/>
          <w:szCs w:val="32"/>
        </w:rPr>
        <w:t xml:space="preserve">　　</w:t>
      </w:r>
      <w:r w:rsidRPr="005F18D2">
        <w:rPr>
          <w:rFonts w:ascii="仿宋_GB2312" w:eastAsia="仿宋_GB2312" w:hAnsi="宋体" w:cs="宋体" w:hint="eastAsia"/>
          <w:color w:val="000000" w:themeColor="text1"/>
          <w:kern w:val="0"/>
          <w:sz w:val="32"/>
          <w:szCs w:val="32"/>
        </w:rPr>
        <w:t>第</w:t>
      </w:r>
      <w:r w:rsidR="0046033E" w:rsidRPr="005F18D2">
        <w:rPr>
          <w:rFonts w:ascii="仿宋_GB2312" w:eastAsia="仿宋_GB2312" w:hAnsi="宋体" w:cs="宋体" w:hint="eastAsia"/>
          <w:color w:val="000000" w:themeColor="text1"/>
          <w:kern w:val="0"/>
          <w:sz w:val="32"/>
          <w:szCs w:val="32"/>
        </w:rPr>
        <w:t>九</w:t>
      </w:r>
      <w:r w:rsidRPr="005F18D2">
        <w:rPr>
          <w:rFonts w:ascii="仿宋_GB2312" w:eastAsia="仿宋_GB2312" w:hAnsi="宋体" w:cs="宋体" w:hint="eastAsia"/>
          <w:color w:val="000000" w:themeColor="text1"/>
          <w:kern w:val="0"/>
          <w:sz w:val="32"/>
          <w:szCs w:val="32"/>
        </w:rPr>
        <w:t>条 完善和健全采购监督机制，强化纪检监督和财务监督，提高学校采购工作的透明度。</w:t>
      </w:r>
    </w:p>
    <w:p w14:paraId="4B34B48F" w14:textId="77777777" w:rsidR="00972365" w:rsidRPr="005F18D2" w:rsidRDefault="005E6C6A" w:rsidP="0097071E">
      <w:pPr>
        <w:widowControl/>
        <w:spacing w:line="600" w:lineRule="exact"/>
        <w:ind w:firstLineChars="200" w:firstLine="640"/>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第</w:t>
      </w:r>
      <w:r w:rsidR="0046033E" w:rsidRPr="005F18D2">
        <w:rPr>
          <w:rFonts w:ascii="仿宋_GB2312" w:eastAsia="仿宋_GB2312" w:hAnsi="宋体" w:cs="宋体" w:hint="eastAsia"/>
          <w:color w:val="000000" w:themeColor="text1"/>
          <w:kern w:val="0"/>
          <w:sz w:val="32"/>
          <w:szCs w:val="32"/>
        </w:rPr>
        <w:t>十</w:t>
      </w:r>
      <w:r w:rsidRPr="005F18D2">
        <w:rPr>
          <w:rFonts w:ascii="仿宋_GB2312" w:eastAsia="仿宋_GB2312" w:hAnsi="宋体" w:cs="宋体" w:hint="eastAsia"/>
          <w:color w:val="000000" w:themeColor="text1"/>
          <w:kern w:val="0"/>
          <w:sz w:val="32"/>
          <w:szCs w:val="32"/>
        </w:rPr>
        <w:t>条 任何部门和个人不得未经批准擅自采购。</w:t>
      </w:r>
      <w:r w:rsidR="00972365" w:rsidRPr="005F18D2">
        <w:rPr>
          <w:rFonts w:ascii="仿宋_GB2312" w:eastAsia="仿宋_GB2312" w:hAnsi="宋体" w:cs="宋体" w:hint="eastAsia"/>
          <w:color w:val="000000" w:themeColor="text1"/>
          <w:kern w:val="0"/>
          <w:sz w:val="32"/>
          <w:szCs w:val="32"/>
        </w:rPr>
        <w:t xml:space="preserve">　</w:t>
      </w:r>
    </w:p>
    <w:p w14:paraId="3FFFC258" w14:textId="77777777" w:rsidR="005E6C6A" w:rsidRPr="005F18D2" w:rsidRDefault="005E6C6A" w:rsidP="0097071E">
      <w:pPr>
        <w:widowControl/>
        <w:spacing w:line="600" w:lineRule="exact"/>
        <w:ind w:firstLineChars="200" w:firstLine="640"/>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第</w:t>
      </w:r>
      <w:r w:rsidR="0046033E" w:rsidRPr="005F18D2">
        <w:rPr>
          <w:rFonts w:ascii="仿宋_GB2312" w:eastAsia="仿宋_GB2312" w:hAnsi="宋体" w:cs="宋体" w:hint="eastAsia"/>
          <w:color w:val="000000" w:themeColor="text1"/>
          <w:kern w:val="0"/>
          <w:sz w:val="32"/>
          <w:szCs w:val="32"/>
        </w:rPr>
        <w:t>十一</w:t>
      </w:r>
      <w:r w:rsidRPr="005F18D2">
        <w:rPr>
          <w:rFonts w:ascii="仿宋_GB2312" w:eastAsia="仿宋_GB2312" w:hAnsi="宋体" w:cs="宋体" w:hint="eastAsia"/>
          <w:color w:val="000000" w:themeColor="text1"/>
          <w:kern w:val="0"/>
          <w:sz w:val="32"/>
          <w:szCs w:val="32"/>
        </w:rPr>
        <w:t>条 采购工作人员、使用和管理部门的工作人员、评标专家小组成员与投标人有利害关系的，应当主动回避。</w:t>
      </w:r>
    </w:p>
    <w:p w14:paraId="51CF6F20" w14:textId="77777777" w:rsidR="005E6C6A" w:rsidRPr="005F18D2" w:rsidRDefault="005E6C6A" w:rsidP="0097071E">
      <w:pPr>
        <w:widowControl/>
        <w:spacing w:line="600" w:lineRule="exact"/>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color w:val="000000" w:themeColor="text1"/>
          <w:kern w:val="0"/>
          <w:sz w:val="32"/>
          <w:szCs w:val="32"/>
        </w:rPr>
        <w:t xml:space="preserve">　　第十</w:t>
      </w:r>
      <w:r w:rsidR="0046033E" w:rsidRPr="005F18D2">
        <w:rPr>
          <w:rFonts w:ascii="仿宋_GB2312" w:eastAsia="仿宋_GB2312" w:hAnsi="宋体" w:cs="宋体" w:hint="eastAsia"/>
          <w:color w:val="000000" w:themeColor="text1"/>
          <w:kern w:val="0"/>
          <w:sz w:val="32"/>
          <w:szCs w:val="32"/>
        </w:rPr>
        <w:t>二</w:t>
      </w:r>
      <w:r w:rsidRPr="005F18D2">
        <w:rPr>
          <w:rFonts w:ascii="仿宋_GB2312" w:eastAsia="仿宋_GB2312" w:hAnsi="宋体" w:cs="宋体" w:hint="eastAsia"/>
          <w:color w:val="000000" w:themeColor="text1"/>
          <w:kern w:val="0"/>
          <w:sz w:val="32"/>
          <w:szCs w:val="32"/>
        </w:rPr>
        <w:t>条 参与学校采购活动的部门和个人，必须坚持公开、公平、公正的原则，按章办事。不得虚假采购，不得</w:t>
      </w:r>
      <w:r w:rsidRPr="005F18D2">
        <w:rPr>
          <w:rFonts w:ascii="仿宋_GB2312" w:eastAsia="仿宋_GB2312" w:hAnsi="宋体" w:cs="宋体" w:hint="eastAsia"/>
          <w:color w:val="000000" w:themeColor="text1"/>
          <w:kern w:val="0"/>
          <w:sz w:val="32"/>
          <w:szCs w:val="32"/>
        </w:rPr>
        <w:lastRenderedPageBreak/>
        <w:t>接受贿赂或获取其他不正当利益，不得在监督检查中提供虚假情况，不得有违反政府采购管理办法的其他行为。</w:t>
      </w:r>
    </w:p>
    <w:p w14:paraId="1DE71191" w14:textId="77777777" w:rsidR="00D74D7F" w:rsidRPr="005F18D2" w:rsidRDefault="005E6C6A" w:rsidP="0097071E">
      <w:pPr>
        <w:widowControl/>
        <w:spacing w:line="600" w:lineRule="exact"/>
        <w:jc w:val="left"/>
        <w:rPr>
          <w:rFonts w:ascii="仿宋_GB2312" w:eastAsia="仿宋_GB2312" w:hAnsi="宋体" w:cs="宋体"/>
          <w:color w:val="000000" w:themeColor="text1"/>
          <w:kern w:val="0"/>
          <w:sz w:val="32"/>
          <w:szCs w:val="32"/>
        </w:rPr>
      </w:pPr>
      <w:r w:rsidRPr="005F18D2">
        <w:rPr>
          <w:rFonts w:ascii="仿宋_GB2312" w:eastAsia="仿宋_GB2312" w:hAnsi="宋体" w:cs="宋体" w:hint="eastAsia"/>
          <w:b/>
          <w:bCs/>
          <w:color w:val="000000" w:themeColor="text1"/>
          <w:kern w:val="0"/>
          <w:sz w:val="32"/>
          <w:szCs w:val="32"/>
        </w:rPr>
        <w:t xml:space="preserve">　　</w:t>
      </w:r>
      <w:r w:rsidRPr="005F18D2">
        <w:rPr>
          <w:rFonts w:ascii="仿宋_GB2312" w:eastAsia="仿宋_GB2312" w:hAnsi="宋体" w:cs="宋体" w:hint="eastAsia"/>
          <w:color w:val="000000" w:themeColor="text1"/>
          <w:kern w:val="0"/>
          <w:sz w:val="32"/>
          <w:szCs w:val="32"/>
        </w:rPr>
        <w:t>第十</w:t>
      </w:r>
      <w:r w:rsidR="0046033E" w:rsidRPr="005F18D2">
        <w:rPr>
          <w:rFonts w:ascii="仿宋_GB2312" w:eastAsia="仿宋_GB2312" w:hAnsi="宋体" w:cs="宋体" w:hint="eastAsia"/>
          <w:color w:val="000000" w:themeColor="text1"/>
          <w:kern w:val="0"/>
          <w:sz w:val="32"/>
          <w:szCs w:val="32"/>
        </w:rPr>
        <w:t>三</w:t>
      </w:r>
      <w:r w:rsidRPr="005F18D2">
        <w:rPr>
          <w:rFonts w:ascii="仿宋_GB2312" w:eastAsia="仿宋_GB2312" w:hAnsi="宋体" w:cs="宋体" w:hint="eastAsia"/>
          <w:color w:val="000000" w:themeColor="text1"/>
          <w:kern w:val="0"/>
          <w:sz w:val="32"/>
          <w:szCs w:val="32"/>
        </w:rPr>
        <w:t>条 本制度自发布之日起施行，</w:t>
      </w:r>
      <w:r w:rsidR="00972365" w:rsidRPr="005F18D2">
        <w:rPr>
          <w:rFonts w:ascii="仿宋_GB2312" w:eastAsia="仿宋_GB2312" w:hAnsi="宋体" w:cs="宋体" w:hint="eastAsia"/>
          <w:color w:val="000000" w:themeColor="text1"/>
          <w:kern w:val="0"/>
          <w:sz w:val="32"/>
          <w:szCs w:val="32"/>
        </w:rPr>
        <w:t>本制度由计财处</w:t>
      </w:r>
      <w:r w:rsidR="00D74D7F" w:rsidRPr="005F18D2">
        <w:rPr>
          <w:rFonts w:ascii="仿宋_GB2312" w:eastAsia="仿宋_GB2312" w:hAnsi="宋体" w:cs="宋体" w:hint="eastAsia"/>
          <w:color w:val="000000" w:themeColor="text1"/>
          <w:kern w:val="0"/>
          <w:sz w:val="32"/>
          <w:szCs w:val="32"/>
        </w:rPr>
        <w:t>负责解释。</w:t>
      </w:r>
    </w:p>
    <w:p w14:paraId="4499B394" w14:textId="77777777" w:rsidR="00D74D7F" w:rsidRDefault="00D74D7F" w:rsidP="0097071E">
      <w:pPr>
        <w:widowControl/>
        <w:spacing w:line="600" w:lineRule="exact"/>
        <w:ind w:firstLineChars="1800" w:firstLine="5760"/>
        <w:jc w:val="left"/>
        <w:rPr>
          <w:rFonts w:ascii="仿宋_GB2312" w:eastAsia="仿宋_GB2312" w:hAnsi="宋体" w:cs="宋体"/>
          <w:color w:val="000000" w:themeColor="text1"/>
          <w:kern w:val="0"/>
          <w:sz w:val="32"/>
          <w:szCs w:val="32"/>
        </w:rPr>
      </w:pPr>
    </w:p>
    <w:p w14:paraId="578B0EAE" w14:textId="77777777" w:rsidR="0097071E" w:rsidRDefault="0097071E" w:rsidP="0097071E">
      <w:pPr>
        <w:widowControl/>
        <w:spacing w:line="600" w:lineRule="exact"/>
        <w:ind w:firstLineChars="1800" w:firstLine="5760"/>
        <w:jc w:val="left"/>
        <w:rPr>
          <w:rFonts w:ascii="仿宋_GB2312" w:eastAsia="仿宋_GB2312" w:hAnsi="宋体" w:cs="宋体"/>
          <w:color w:val="000000" w:themeColor="text1"/>
          <w:kern w:val="0"/>
          <w:sz w:val="32"/>
          <w:szCs w:val="32"/>
        </w:rPr>
      </w:pPr>
    </w:p>
    <w:p w14:paraId="0CBF01DB" w14:textId="77777777" w:rsidR="0097071E" w:rsidRPr="0097071E" w:rsidRDefault="0097071E" w:rsidP="0097071E">
      <w:pPr>
        <w:widowControl/>
        <w:spacing w:line="600" w:lineRule="exact"/>
        <w:ind w:firstLineChars="1800" w:firstLine="5760"/>
        <w:jc w:val="left"/>
        <w:rPr>
          <w:rFonts w:ascii="仿宋_GB2312" w:eastAsia="仿宋_GB2312" w:hAnsi="宋体" w:cs="宋体"/>
          <w:color w:val="000000" w:themeColor="text1"/>
          <w:kern w:val="0"/>
          <w:sz w:val="32"/>
          <w:szCs w:val="32"/>
        </w:rPr>
      </w:pPr>
    </w:p>
    <w:p w14:paraId="16B6DD77" w14:textId="77777777" w:rsidR="00972365" w:rsidRPr="0097071E" w:rsidRDefault="00D74D7F" w:rsidP="0097071E">
      <w:pPr>
        <w:widowControl/>
        <w:spacing w:line="600" w:lineRule="exact"/>
        <w:ind w:firstLineChars="1600" w:firstLine="5120"/>
        <w:jc w:val="left"/>
        <w:rPr>
          <w:rFonts w:ascii="仿宋_GB2312" w:eastAsia="仿宋_GB2312" w:hAnsi="宋体" w:cs="宋体"/>
          <w:color w:val="000000" w:themeColor="text1"/>
          <w:kern w:val="0"/>
          <w:sz w:val="32"/>
          <w:szCs w:val="32"/>
        </w:rPr>
      </w:pPr>
      <w:r w:rsidRPr="0097071E">
        <w:rPr>
          <w:rFonts w:ascii="仿宋_GB2312" w:eastAsia="仿宋_GB2312" w:hAnsi="宋体" w:cs="宋体" w:hint="eastAsia"/>
          <w:color w:val="000000" w:themeColor="text1"/>
          <w:kern w:val="0"/>
          <w:sz w:val="32"/>
          <w:szCs w:val="32"/>
        </w:rPr>
        <w:t>山东省日照师范学校</w:t>
      </w:r>
    </w:p>
    <w:p w14:paraId="005AECD6" w14:textId="3468D949" w:rsidR="00D74D7F" w:rsidRPr="0097071E" w:rsidRDefault="00D74D7F" w:rsidP="0097071E">
      <w:pPr>
        <w:widowControl/>
        <w:spacing w:line="600" w:lineRule="exact"/>
        <w:ind w:firstLineChars="1700" w:firstLine="5440"/>
        <w:jc w:val="left"/>
        <w:rPr>
          <w:rFonts w:ascii="仿宋_GB2312" w:eastAsia="仿宋_GB2312" w:hAnsi="宋体" w:cs="宋体"/>
          <w:color w:val="000000" w:themeColor="text1"/>
          <w:kern w:val="0"/>
          <w:sz w:val="32"/>
          <w:szCs w:val="32"/>
        </w:rPr>
      </w:pPr>
      <w:r w:rsidRPr="0097071E">
        <w:rPr>
          <w:rFonts w:ascii="仿宋_GB2312" w:eastAsia="仿宋_GB2312" w:hAnsi="宋体" w:cs="宋体" w:hint="eastAsia"/>
          <w:color w:val="000000" w:themeColor="text1"/>
          <w:kern w:val="0"/>
          <w:sz w:val="32"/>
          <w:szCs w:val="32"/>
        </w:rPr>
        <w:t>20</w:t>
      </w:r>
      <w:r w:rsidR="00C16090">
        <w:rPr>
          <w:rFonts w:ascii="仿宋_GB2312" w:eastAsia="仿宋_GB2312" w:hAnsi="宋体" w:cs="宋体"/>
          <w:color w:val="000000" w:themeColor="text1"/>
          <w:kern w:val="0"/>
          <w:sz w:val="32"/>
          <w:szCs w:val="32"/>
        </w:rPr>
        <w:t>21</w:t>
      </w:r>
      <w:r w:rsidRPr="0097071E">
        <w:rPr>
          <w:rFonts w:ascii="仿宋_GB2312" w:eastAsia="仿宋_GB2312" w:hAnsi="宋体" w:cs="宋体" w:hint="eastAsia"/>
          <w:color w:val="000000" w:themeColor="text1"/>
          <w:kern w:val="0"/>
          <w:sz w:val="32"/>
          <w:szCs w:val="32"/>
        </w:rPr>
        <w:t>年</w:t>
      </w:r>
      <w:r w:rsidR="00C16090">
        <w:rPr>
          <w:rFonts w:ascii="仿宋_GB2312" w:eastAsia="仿宋_GB2312" w:hAnsi="宋体" w:cs="宋体"/>
          <w:color w:val="000000" w:themeColor="text1"/>
          <w:kern w:val="0"/>
          <w:sz w:val="32"/>
          <w:szCs w:val="32"/>
        </w:rPr>
        <w:t>4</w:t>
      </w:r>
      <w:r w:rsidRPr="0097071E">
        <w:rPr>
          <w:rFonts w:ascii="仿宋_GB2312" w:eastAsia="仿宋_GB2312" w:hAnsi="宋体" w:cs="宋体" w:hint="eastAsia"/>
          <w:color w:val="000000" w:themeColor="text1"/>
          <w:kern w:val="0"/>
          <w:sz w:val="32"/>
          <w:szCs w:val="32"/>
        </w:rPr>
        <w:t>月2日</w:t>
      </w:r>
    </w:p>
    <w:p w14:paraId="3B3C6F9C" w14:textId="77777777" w:rsidR="00972365" w:rsidRPr="0097071E" w:rsidRDefault="00972365" w:rsidP="0097071E">
      <w:pPr>
        <w:spacing w:line="600" w:lineRule="exact"/>
        <w:rPr>
          <w:rFonts w:ascii="仿宋_GB2312" w:eastAsia="仿宋_GB2312"/>
          <w:color w:val="000000" w:themeColor="text1"/>
          <w:sz w:val="32"/>
          <w:szCs w:val="32"/>
        </w:rPr>
      </w:pPr>
    </w:p>
    <w:p w14:paraId="18929169" w14:textId="77777777" w:rsidR="00972365" w:rsidRPr="0097071E" w:rsidRDefault="00972365" w:rsidP="0097071E">
      <w:pPr>
        <w:spacing w:line="600" w:lineRule="exact"/>
        <w:rPr>
          <w:rFonts w:ascii="仿宋_GB2312" w:eastAsia="仿宋_GB2312"/>
          <w:color w:val="000000" w:themeColor="text1"/>
          <w:sz w:val="32"/>
          <w:szCs w:val="32"/>
        </w:rPr>
      </w:pPr>
    </w:p>
    <w:sectPr w:rsidR="00972365" w:rsidRPr="009707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6C6A"/>
    <w:rsid w:val="000F20C8"/>
    <w:rsid w:val="001B21C0"/>
    <w:rsid w:val="002C5864"/>
    <w:rsid w:val="003714DC"/>
    <w:rsid w:val="00385FFB"/>
    <w:rsid w:val="004003C3"/>
    <w:rsid w:val="004177E5"/>
    <w:rsid w:val="0046033E"/>
    <w:rsid w:val="005C0D57"/>
    <w:rsid w:val="005E6C6A"/>
    <w:rsid w:val="005F18D2"/>
    <w:rsid w:val="00620299"/>
    <w:rsid w:val="00622AF7"/>
    <w:rsid w:val="006A6353"/>
    <w:rsid w:val="00703420"/>
    <w:rsid w:val="00754581"/>
    <w:rsid w:val="00775DFB"/>
    <w:rsid w:val="0097071E"/>
    <w:rsid w:val="00972365"/>
    <w:rsid w:val="00977C7B"/>
    <w:rsid w:val="00C16090"/>
    <w:rsid w:val="00C84CEE"/>
    <w:rsid w:val="00C86FCB"/>
    <w:rsid w:val="00D07C0C"/>
    <w:rsid w:val="00D74D7F"/>
    <w:rsid w:val="00E24658"/>
    <w:rsid w:val="00E624EC"/>
    <w:rsid w:val="00EB02DB"/>
    <w:rsid w:val="00EB36B9"/>
    <w:rsid w:val="00EC2FFB"/>
    <w:rsid w:val="00F14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C936"/>
  <w15:docId w15:val="{063CD05C-7DCC-4120-BBE3-9E504E63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461629">
      <w:bodyDiv w:val="1"/>
      <w:marLeft w:val="0"/>
      <w:marRight w:val="0"/>
      <w:marTop w:val="0"/>
      <w:marBottom w:val="0"/>
      <w:divBdr>
        <w:top w:val="none" w:sz="0" w:space="0" w:color="auto"/>
        <w:left w:val="none" w:sz="0" w:space="0" w:color="auto"/>
        <w:bottom w:val="none" w:sz="0" w:space="0" w:color="auto"/>
        <w:right w:val="none" w:sz="0" w:space="0" w:color="auto"/>
      </w:divBdr>
      <w:divsChild>
        <w:div w:id="91829164">
          <w:marLeft w:val="0"/>
          <w:marRight w:val="0"/>
          <w:marTop w:val="100"/>
          <w:marBottom w:val="100"/>
          <w:divBdr>
            <w:top w:val="none" w:sz="0" w:space="0" w:color="auto"/>
            <w:left w:val="none" w:sz="0" w:space="0" w:color="auto"/>
            <w:bottom w:val="none" w:sz="0" w:space="0" w:color="auto"/>
            <w:right w:val="none" w:sz="0" w:space="0" w:color="auto"/>
          </w:divBdr>
          <w:divsChild>
            <w:div w:id="1101147346">
              <w:marLeft w:val="0"/>
              <w:marRight w:val="0"/>
              <w:marTop w:val="150"/>
              <w:marBottom w:val="225"/>
              <w:divBdr>
                <w:top w:val="none" w:sz="0" w:space="0" w:color="auto"/>
                <w:left w:val="none" w:sz="0" w:space="0" w:color="auto"/>
                <w:bottom w:val="none" w:sz="0" w:space="0" w:color="auto"/>
                <w:right w:val="none" w:sz="0" w:space="0" w:color="auto"/>
              </w:divBdr>
              <w:divsChild>
                <w:div w:id="6500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306</Words>
  <Characters>1750</Characters>
  <Application>Microsoft Office Word</Application>
  <DocSecurity>0</DocSecurity>
  <Lines>14</Lines>
  <Paragraphs>4</Paragraphs>
  <ScaleCrop>false</ScaleCrop>
  <Company>Sky123.Org</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25</cp:revision>
  <dcterms:created xsi:type="dcterms:W3CDTF">2017-05-03T07:22:00Z</dcterms:created>
  <dcterms:modified xsi:type="dcterms:W3CDTF">2022-09-20T03:28:00Z</dcterms:modified>
</cp:coreProperties>
</file>